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27" w:rsidRPr="00713B0E" w:rsidRDefault="00224827" w:rsidP="00A84864">
      <w:pPr>
        <w:pStyle w:val="NoSpacing"/>
        <w:rPr>
          <w:rFonts w:ascii="Verdana" w:hAnsi="Verdana"/>
          <w:sz w:val="23"/>
          <w:szCs w:val="23"/>
        </w:rPr>
      </w:pPr>
    </w:p>
    <w:p w:rsidR="001F63F1" w:rsidRPr="00713B0E" w:rsidRDefault="001F63F1" w:rsidP="00A84864">
      <w:pPr>
        <w:pStyle w:val="NoSpacing"/>
        <w:rPr>
          <w:rFonts w:ascii="Verdana" w:hAnsi="Verdana"/>
          <w:sz w:val="23"/>
          <w:szCs w:val="23"/>
        </w:rPr>
      </w:pPr>
    </w:p>
    <w:p w:rsidR="00CB5C20" w:rsidRPr="00713B0E" w:rsidRDefault="00CB5C20" w:rsidP="00A84864">
      <w:pPr>
        <w:pStyle w:val="NoSpacing"/>
        <w:rPr>
          <w:rFonts w:ascii="Verdana" w:hAnsi="Verdana"/>
          <w:sz w:val="23"/>
          <w:szCs w:val="23"/>
        </w:rPr>
      </w:pPr>
    </w:p>
    <w:p w:rsidR="001F63F1" w:rsidRPr="00713B0E" w:rsidRDefault="001F63F1" w:rsidP="00A84864">
      <w:pPr>
        <w:pStyle w:val="NoSpacing"/>
        <w:rPr>
          <w:rFonts w:ascii="Verdana" w:hAnsi="Verdana"/>
          <w:sz w:val="23"/>
          <w:szCs w:val="23"/>
        </w:rPr>
      </w:pPr>
    </w:p>
    <w:p w:rsidR="00CB5C20" w:rsidRPr="008463E3" w:rsidRDefault="00CB5C20" w:rsidP="00A84864">
      <w:pPr>
        <w:spacing w:line="360" w:lineRule="auto"/>
        <w:rPr>
          <w:sz w:val="23"/>
          <w:szCs w:val="23"/>
        </w:rPr>
      </w:pPr>
      <w:proofErr w:type="spellStart"/>
      <w:r w:rsidRPr="008463E3">
        <w:rPr>
          <w:sz w:val="23"/>
          <w:szCs w:val="23"/>
        </w:rPr>
        <w:t>DMC</w:t>
      </w:r>
      <w:proofErr w:type="spellEnd"/>
      <w:r w:rsidRPr="008463E3">
        <w:rPr>
          <w:sz w:val="23"/>
          <w:szCs w:val="23"/>
        </w:rPr>
        <w:t>/DC/</w:t>
      </w:r>
      <w:proofErr w:type="spellStart"/>
      <w:r w:rsidRPr="008463E3">
        <w:rPr>
          <w:sz w:val="23"/>
          <w:szCs w:val="23"/>
        </w:rPr>
        <w:t>F.14</w:t>
      </w:r>
      <w:proofErr w:type="spellEnd"/>
      <w:r w:rsidRPr="008463E3">
        <w:rPr>
          <w:sz w:val="23"/>
          <w:szCs w:val="23"/>
        </w:rPr>
        <w:t>/</w:t>
      </w:r>
      <w:proofErr w:type="spellStart"/>
      <w:r w:rsidRPr="008463E3">
        <w:rPr>
          <w:sz w:val="23"/>
          <w:szCs w:val="23"/>
        </w:rPr>
        <w:t>Comp.1898</w:t>
      </w:r>
      <w:proofErr w:type="spellEnd"/>
      <w:r w:rsidRPr="008463E3">
        <w:rPr>
          <w:sz w:val="23"/>
          <w:szCs w:val="23"/>
        </w:rPr>
        <w:t>/2/</w:t>
      </w:r>
      <w:r w:rsidR="001F63F1" w:rsidRPr="008463E3">
        <w:rPr>
          <w:sz w:val="23"/>
          <w:szCs w:val="23"/>
        </w:rPr>
        <w:t>202</w:t>
      </w:r>
      <w:r w:rsidR="00713B0E" w:rsidRPr="008463E3">
        <w:rPr>
          <w:sz w:val="23"/>
          <w:szCs w:val="23"/>
        </w:rPr>
        <w:t>2</w:t>
      </w:r>
      <w:r w:rsidRPr="008463E3">
        <w:rPr>
          <w:sz w:val="23"/>
          <w:szCs w:val="23"/>
        </w:rPr>
        <w:t xml:space="preserve">   </w:t>
      </w:r>
      <w:r w:rsidR="001F63F1" w:rsidRPr="008463E3">
        <w:rPr>
          <w:sz w:val="23"/>
          <w:szCs w:val="23"/>
        </w:rPr>
        <w:t xml:space="preserve">     </w:t>
      </w:r>
      <w:r w:rsidR="00955107" w:rsidRPr="008463E3">
        <w:rPr>
          <w:sz w:val="23"/>
          <w:szCs w:val="23"/>
        </w:rPr>
        <w:t xml:space="preserve">            </w:t>
      </w:r>
      <w:r w:rsidR="00955107" w:rsidRPr="008463E3">
        <w:rPr>
          <w:sz w:val="23"/>
          <w:szCs w:val="23"/>
        </w:rPr>
        <w:softHyphen/>
        <w:t xml:space="preserve">                </w:t>
      </w:r>
      <w:r w:rsidR="008463E3">
        <w:rPr>
          <w:sz w:val="23"/>
          <w:szCs w:val="23"/>
        </w:rPr>
        <w:t xml:space="preserve">                               </w:t>
      </w:r>
      <w:r w:rsidR="001B6BB2">
        <w:rPr>
          <w:sz w:val="23"/>
          <w:szCs w:val="23"/>
        </w:rPr>
        <w:t xml:space="preserve"> 15</w:t>
      </w:r>
      <w:r w:rsidR="001B6BB2" w:rsidRPr="001B6BB2">
        <w:rPr>
          <w:sz w:val="23"/>
          <w:szCs w:val="23"/>
          <w:vertAlign w:val="superscript"/>
        </w:rPr>
        <w:t>th</w:t>
      </w:r>
      <w:r w:rsidR="001B6BB2">
        <w:rPr>
          <w:sz w:val="23"/>
          <w:szCs w:val="23"/>
        </w:rPr>
        <w:t xml:space="preserve"> December</w:t>
      </w:r>
      <w:r w:rsidR="00713B0E" w:rsidRPr="008463E3">
        <w:rPr>
          <w:sz w:val="23"/>
          <w:szCs w:val="23"/>
        </w:rPr>
        <w:t>, 2022</w:t>
      </w:r>
      <w:r w:rsidRPr="008463E3">
        <w:rPr>
          <w:sz w:val="23"/>
          <w:szCs w:val="23"/>
        </w:rPr>
        <w:t xml:space="preserve">      </w:t>
      </w:r>
    </w:p>
    <w:p w:rsidR="00CB5C20" w:rsidRPr="008463E3" w:rsidRDefault="00CB5C20" w:rsidP="00A84864">
      <w:pPr>
        <w:tabs>
          <w:tab w:val="left" w:pos="9072"/>
        </w:tabs>
        <w:spacing w:before="120" w:after="240" w:line="360" w:lineRule="auto"/>
        <w:jc w:val="center"/>
        <w:rPr>
          <w:b/>
          <w:sz w:val="32"/>
          <w:szCs w:val="32"/>
          <w:u w:val="single"/>
        </w:rPr>
      </w:pPr>
      <w:r w:rsidRPr="008463E3">
        <w:rPr>
          <w:b/>
          <w:sz w:val="32"/>
          <w:szCs w:val="32"/>
          <w:u w:val="single"/>
        </w:rPr>
        <w:t>O R D E R</w:t>
      </w:r>
    </w:p>
    <w:p w:rsidR="008463E3" w:rsidRDefault="008463E3" w:rsidP="008463E3">
      <w:pPr>
        <w:tabs>
          <w:tab w:val="left" w:pos="8789"/>
          <w:tab w:val="left" w:pos="9498"/>
        </w:tabs>
        <w:spacing w:before="120" w:after="240" w:line="360" w:lineRule="auto"/>
        <w:contextualSpacing/>
        <w:jc w:val="both"/>
        <w:rPr>
          <w:sz w:val="23"/>
          <w:szCs w:val="23"/>
        </w:rPr>
      </w:pPr>
      <w:r w:rsidRPr="008463E3">
        <w:rPr>
          <w:sz w:val="23"/>
          <w:szCs w:val="23"/>
        </w:rPr>
        <w:t xml:space="preserve">The Delhi Medical Council </w:t>
      </w:r>
      <w:r>
        <w:rPr>
          <w:sz w:val="23"/>
          <w:szCs w:val="23"/>
        </w:rPr>
        <w:t xml:space="preserve">through its Disciplinary Committee </w:t>
      </w:r>
      <w:r w:rsidRPr="008463E3">
        <w:rPr>
          <w:sz w:val="23"/>
          <w:szCs w:val="23"/>
        </w:rPr>
        <w:t xml:space="preserve">examined a complaint of Shri </w:t>
      </w:r>
      <w:proofErr w:type="spellStart"/>
      <w:r w:rsidRPr="008463E3">
        <w:rPr>
          <w:sz w:val="23"/>
          <w:szCs w:val="23"/>
        </w:rPr>
        <w:t>Rakesh</w:t>
      </w:r>
      <w:proofErr w:type="spellEnd"/>
      <w:r w:rsidRPr="008463E3">
        <w:rPr>
          <w:sz w:val="23"/>
          <w:szCs w:val="23"/>
        </w:rPr>
        <w:t xml:space="preserve"> </w:t>
      </w:r>
      <w:proofErr w:type="spellStart"/>
      <w:r w:rsidRPr="008463E3">
        <w:rPr>
          <w:sz w:val="23"/>
          <w:szCs w:val="23"/>
        </w:rPr>
        <w:t>Babu</w:t>
      </w:r>
      <w:proofErr w:type="spellEnd"/>
      <w:r w:rsidRPr="008463E3">
        <w:rPr>
          <w:sz w:val="23"/>
          <w:szCs w:val="23"/>
        </w:rPr>
        <w:t xml:space="preserve">, r/o- C-3/33, Plot </w:t>
      </w:r>
      <w:proofErr w:type="spellStart"/>
      <w:r w:rsidRPr="008463E3">
        <w:rPr>
          <w:sz w:val="23"/>
          <w:szCs w:val="23"/>
        </w:rPr>
        <w:t>No.10</w:t>
      </w:r>
      <w:proofErr w:type="spellEnd"/>
      <w:r w:rsidRPr="008463E3">
        <w:rPr>
          <w:sz w:val="23"/>
          <w:szCs w:val="23"/>
        </w:rPr>
        <w:t xml:space="preserve">, </w:t>
      </w:r>
      <w:proofErr w:type="spellStart"/>
      <w:r w:rsidRPr="008463E3">
        <w:rPr>
          <w:sz w:val="23"/>
          <w:szCs w:val="23"/>
        </w:rPr>
        <w:t>Himalyan</w:t>
      </w:r>
      <w:proofErr w:type="spellEnd"/>
      <w:r w:rsidRPr="008463E3">
        <w:rPr>
          <w:sz w:val="23"/>
          <w:szCs w:val="23"/>
        </w:rPr>
        <w:t xml:space="preserve"> Residency, Sector-22, </w:t>
      </w:r>
      <w:proofErr w:type="spellStart"/>
      <w:r w:rsidRPr="008463E3">
        <w:rPr>
          <w:sz w:val="23"/>
          <w:szCs w:val="23"/>
        </w:rPr>
        <w:t>Dwarka</w:t>
      </w:r>
      <w:proofErr w:type="spellEnd"/>
      <w:r w:rsidRPr="008463E3">
        <w:rPr>
          <w:sz w:val="23"/>
          <w:szCs w:val="23"/>
        </w:rPr>
        <w:t xml:space="preserve">, New Delhi-110077, alleging medical negligence on the part of doctors of Institute of Liver &amp; </w:t>
      </w:r>
      <w:proofErr w:type="spellStart"/>
      <w:r w:rsidRPr="008463E3">
        <w:rPr>
          <w:sz w:val="23"/>
          <w:szCs w:val="23"/>
        </w:rPr>
        <w:t>Biliary</w:t>
      </w:r>
      <w:proofErr w:type="spellEnd"/>
      <w:r w:rsidRPr="008463E3">
        <w:rPr>
          <w:sz w:val="23"/>
          <w:szCs w:val="23"/>
        </w:rPr>
        <w:t xml:space="preserve"> Sciences, D-1, </w:t>
      </w:r>
      <w:proofErr w:type="spellStart"/>
      <w:r w:rsidRPr="008463E3">
        <w:rPr>
          <w:sz w:val="23"/>
          <w:szCs w:val="23"/>
        </w:rPr>
        <w:t>Vasant</w:t>
      </w:r>
      <w:proofErr w:type="spellEnd"/>
      <w:r w:rsidRPr="008463E3">
        <w:rPr>
          <w:sz w:val="23"/>
          <w:szCs w:val="23"/>
        </w:rPr>
        <w:t xml:space="preserve"> </w:t>
      </w:r>
      <w:proofErr w:type="spellStart"/>
      <w:r w:rsidRPr="008463E3">
        <w:rPr>
          <w:sz w:val="23"/>
          <w:szCs w:val="23"/>
        </w:rPr>
        <w:t>Kunj</w:t>
      </w:r>
      <w:proofErr w:type="spellEnd"/>
      <w:r w:rsidRPr="008463E3">
        <w:rPr>
          <w:sz w:val="23"/>
          <w:szCs w:val="23"/>
        </w:rPr>
        <w:t xml:space="preserve">, New Delhi, in the treatment administered to complainant’s wife late Smt. </w:t>
      </w:r>
      <w:proofErr w:type="spellStart"/>
      <w:r w:rsidRPr="008463E3">
        <w:rPr>
          <w:sz w:val="23"/>
          <w:szCs w:val="23"/>
        </w:rPr>
        <w:t>Sneh</w:t>
      </w:r>
      <w:proofErr w:type="spellEnd"/>
      <w:r w:rsidRPr="008463E3">
        <w:rPr>
          <w:sz w:val="23"/>
          <w:szCs w:val="23"/>
        </w:rPr>
        <w:t xml:space="preserve"> </w:t>
      </w:r>
      <w:proofErr w:type="spellStart"/>
      <w:r w:rsidRPr="008463E3">
        <w:rPr>
          <w:sz w:val="23"/>
          <w:szCs w:val="23"/>
        </w:rPr>
        <w:t>Lata</w:t>
      </w:r>
      <w:proofErr w:type="spellEnd"/>
      <w:r w:rsidRPr="008463E3">
        <w:rPr>
          <w:sz w:val="23"/>
          <w:szCs w:val="23"/>
        </w:rPr>
        <w:t>, resulting in her death.</w:t>
      </w:r>
    </w:p>
    <w:p w:rsidR="008463E3" w:rsidRDefault="008463E3" w:rsidP="008463E3">
      <w:pPr>
        <w:tabs>
          <w:tab w:val="left" w:pos="8789"/>
          <w:tab w:val="left" w:pos="9498"/>
        </w:tabs>
        <w:spacing w:before="120" w:after="240" w:line="360" w:lineRule="auto"/>
        <w:contextualSpacing/>
        <w:jc w:val="both"/>
        <w:rPr>
          <w:sz w:val="23"/>
          <w:szCs w:val="23"/>
        </w:rPr>
      </w:pPr>
    </w:p>
    <w:p w:rsidR="008463E3" w:rsidRDefault="008463E3" w:rsidP="00A84864">
      <w:pPr>
        <w:tabs>
          <w:tab w:val="left" w:pos="8789"/>
          <w:tab w:val="left" w:pos="9498"/>
        </w:tabs>
        <w:spacing w:before="120" w:after="240" w:line="360" w:lineRule="auto"/>
        <w:contextualSpacing/>
        <w:jc w:val="both"/>
        <w:rPr>
          <w:rFonts w:ascii="Verdana" w:hAnsi="Verdana"/>
          <w:sz w:val="23"/>
          <w:szCs w:val="23"/>
        </w:rPr>
      </w:pPr>
      <w:r>
        <w:rPr>
          <w:sz w:val="23"/>
          <w:szCs w:val="23"/>
        </w:rPr>
        <w:t>The Order of the Disciplinary Committee Order dated 06</w:t>
      </w:r>
      <w:r w:rsidRPr="008463E3">
        <w:rPr>
          <w:sz w:val="23"/>
          <w:szCs w:val="23"/>
          <w:vertAlign w:val="superscript"/>
        </w:rPr>
        <w:t>th</w:t>
      </w:r>
      <w:r>
        <w:rPr>
          <w:sz w:val="23"/>
          <w:szCs w:val="23"/>
        </w:rPr>
        <w:t xml:space="preserve"> October, 2022 is reproduced herein-</w:t>
      </w:r>
      <w:proofErr w:type="gramStart"/>
      <w:r>
        <w:rPr>
          <w:sz w:val="23"/>
          <w:szCs w:val="23"/>
        </w:rPr>
        <w:t>below :</w:t>
      </w:r>
      <w:proofErr w:type="gramEnd"/>
      <w:r>
        <w:rPr>
          <w:sz w:val="23"/>
          <w:szCs w:val="23"/>
        </w:rPr>
        <w:t>-</w:t>
      </w:r>
    </w:p>
    <w:p w:rsidR="00CB5C20" w:rsidRPr="00713B0E" w:rsidRDefault="00CB5C20" w:rsidP="00A84864">
      <w:pPr>
        <w:tabs>
          <w:tab w:val="left" w:pos="8789"/>
          <w:tab w:val="left" w:pos="9498"/>
        </w:tabs>
        <w:spacing w:before="120" w:after="240" w:line="360" w:lineRule="auto"/>
        <w:contextualSpacing/>
        <w:jc w:val="both"/>
        <w:rPr>
          <w:rFonts w:ascii="Verdana" w:hAnsi="Verdana"/>
          <w:sz w:val="23"/>
          <w:szCs w:val="23"/>
        </w:rPr>
      </w:pPr>
      <w:r w:rsidRPr="00713B0E">
        <w:rPr>
          <w:rFonts w:ascii="Verdana" w:hAnsi="Verdana"/>
          <w:sz w:val="23"/>
          <w:szCs w:val="23"/>
        </w:rPr>
        <w:t xml:space="preserve">The </w:t>
      </w:r>
      <w:r w:rsidR="001F63F1" w:rsidRPr="00713B0E">
        <w:rPr>
          <w:rFonts w:ascii="Verdana" w:hAnsi="Verdana"/>
          <w:sz w:val="23"/>
          <w:szCs w:val="23"/>
        </w:rPr>
        <w:t xml:space="preserve">Disciplinary </w:t>
      </w:r>
      <w:r w:rsidR="00A84864" w:rsidRPr="00713B0E">
        <w:rPr>
          <w:rFonts w:ascii="Verdana" w:hAnsi="Verdana"/>
          <w:sz w:val="23"/>
          <w:szCs w:val="23"/>
        </w:rPr>
        <w:t xml:space="preserve">Committee </w:t>
      </w:r>
      <w:r w:rsidRPr="00713B0E">
        <w:rPr>
          <w:rFonts w:ascii="Verdana" w:hAnsi="Verdana"/>
          <w:sz w:val="23"/>
          <w:szCs w:val="23"/>
        </w:rPr>
        <w:t xml:space="preserve">of the Delhi Medical Council examined a complaint of Shri </w:t>
      </w:r>
      <w:proofErr w:type="spellStart"/>
      <w:r w:rsidRPr="00713B0E">
        <w:rPr>
          <w:rFonts w:ascii="Verdana" w:hAnsi="Verdana"/>
          <w:sz w:val="23"/>
          <w:szCs w:val="23"/>
        </w:rPr>
        <w:t>Rakesh</w:t>
      </w:r>
      <w:proofErr w:type="spellEnd"/>
      <w:r w:rsidRPr="00713B0E">
        <w:rPr>
          <w:rFonts w:ascii="Verdana" w:hAnsi="Verdana"/>
          <w:sz w:val="23"/>
          <w:szCs w:val="23"/>
        </w:rPr>
        <w:t xml:space="preserve"> </w:t>
      </w:r>
      <w:proofErr w:type="spellStart"/>
      <w:r w:rsidRPr="00713B0E">
        <w:rPr>
          <w:rFonts w:ascii="Verdana" w:hAnsi="Verdana"/>
          <w:sz w:val="23"/>
          <w:szCs w:val="23"/>
        </w:rPr>
        <w:t>Babu</w:t>
      </w:r>
      <w:proofErr w:type="spellEnd"/>
      <w:r w:rsidRPr="00713B0E">
        <w:rPr>
          <w:rFonts w:ascii="Verdana" w:hAnsi="Verdana"/>
          <w:sz w:val="23"/>
          <w:szCs w:val="23"/>
        </w:rPr>
        <w:t xml:space="preserve">, r/o- C-3/33, Plot </w:t>
      </w:r>
      <w:proofErr w:type="spellStart"/>
      <w:r w:rsidRPr="00713B0E">
        <w:rPr>
          <w:rFonts w:ascii="Verdana" w:hAnsi="Verdana"/>
          <w:sz w:val="23"/>
          <w:szCs w:val="23"/>
        </w:rPr>
        <w:t>No.10</w:t>
      </w:r>
      <w:proofErr w:type="spellEnd"/>
      <w:r w:rsidRPr="00713B0E">
        <w:rPr>
          <w:rFonts w:ascii="Verdana" w:hAnsi="Verdana"/>
          <w:sz w:val="23"/>
          <w:szCs w:val="23"/>
        </w:rPr>
        <w:t xml:space="preserve">, </w:t>
      </w:r>
      <w:proofErr w:type="spellStart"/>
      <w:r w:rsidRPr="00713B0E">
        <w:rPr>
          <w:rFonts w:ascii="Verdana" w:hAnsi="Verdana"/>
          <w:sz w:val="23"/>
          <w:szCs w:val="23"/>
        </w:rPr>
        <w:t>Himalyan</w:t>
      </w:r>
      <w:proofErr w:type="spellEnd"/>
      <w:r w:rsidRPr="00713B0E">
        <w:rPr>
          <w:rFonts w:ascii="Verdana" w:hAnsi="Verdana"/>
          <w:sz w:val="23"/>
          <w:szCs w:val="23"/>
        </w:rPr>
        <w:t xml:space="preserve"> Residency, Sector-22, </w:t>
      </w:r>
      <w:proofErr w:type="spellStart"/>
      <w:r w:rsidRPr="00713B0E">
        <w:rPr>
          <w:rFonts w:ascii="Verdana" w:hAnsi="Verdana"/>
          <w:sz w:val="23"/>
          <w:szCs w:val="23"/>
        </w:rPr>
        <w:t>Dwarka</w:t>
      </w:r>
      <w:proofErr w:type="spellEnd"/>
      <w:r w:rsidRPr="00713B0E">
        <w:rPr>
          <w:rFonts w:ascii="Verdana" w:hAnsi="Verdana"/>
          <w:sz w:val="23"/>
          <w:szCs w:val="23"/>
        </w:rPr>
        <w:t>, New Delhi-110077</w:t>
      </w:r>
      <w:r w:rsidR="00F07F47" w:rsidRPr="00713B0E">
        <w:rPr>
          <w:rFonts w:ascii="Verdana" w:hAnsi="Verdana"/>
          <w:sz w:val="23"/>
          <w:szCs w:val="23"/>
        </w:rPr>
        <w:t>(referred hereinafter as the complainant)</w:t>
      </w:r>
      <w:r w:rsidRPr="00713B0E">
        <w:rPr>
          <w:rFonts w:ascii="Verdana" w:hAnsi="Verdana"/>
          <w:sz w:val="23"/>
          <w:szCs w:val="23"/>
        </w:rPr>
        <w:t xml:space="preserve">, alleging medical negligence on the part of doctors of Institute of Liver &amp; </w:t>
      </w:r>
      <w:proofErr w:type="spellStart"/>
      <w:r w:rsidRPr="00713B0E">
        <w:rPr>
          <w:rFonts w:ascii="Verdana" w:hAnsi="Verdana"/>
          <w:sz w:val="23"/>
          <w:szCs w:val="23"/>
        </w:rPr>
        <w:t>Biliary</w:t>
      </w:r>
      <w:proofErr w:type="spellEnd"/>
      <w:r w:rsidRPr="00713B0E">
        <w:rPr>
          <w:rFonts w:ascii="Verdana" w:hAnsi="Verdana"/>
          <w:sz w:val="23"/>
          <w:szCs w:val="23"/>
        </w:rPr>
        <w:t xml:space="preserve"> Sciences, D-1, </w:t>
      </w:r>
      <w:proofErr w:type="spellStart"/>
      <w:r w:rsidRPr="00713B0E">
        <w:rPr>
          <w:rFonts w:ascii="Verdana" w:hAnsi="Verdana"/>
          <w:sz w:val="23"/>
          <w:szCs w:val="23"/>
        </w:rPr>
        <w:t>Vasant</w:t>
      </w:r>
      <w:proofErr w:type="spellEnd"/>
      <w:r w:rsidRPr="00713B0E">
        <w:rPr>
          <w:rFonts w:ascii="Verdana" w:hAnsi="Verdana"/>
          <w:sz w:val="23"/>
          <w:szCs w:val="23"/>
        </w:rPr>
        <w:t xml:space="preserve"> </w:t>
      </w:r>
      <w:proofErr w:type="spellStart"/>
      <w:r w:rsidRPr="00713B0E">
        <w:rPr>
          <w:rFonts w:ascii="Verdana" w:hAnsi="Verdana"/>
          <w:sz w:val="23"/>
          <w:szCs w:val="23"/>
        </w:rPr>
        <w:t>Kunj</w:t>
      </w:r>
      <w:proofErr w:type="spellEnd"/>
      <w:r w:rsidRPr="00713B0E">
        <w:rPr>
          <w:rFonts w:ascii="Verdana" w:hAnsi="Verdana"/>
          <w:sz w:val="23"/>
          <w:szCs w:val="23"/>
        </w:rPr>
        <w:t>, New Delhi</w:t>
      </w:r>
      <w:r w:rsidR="001F63F1" w:rsidRPr="00713B0E">
        <w:rPr>
          <w:rFonts w:ascii="Verdana" w:hAnsi="Verdana"/>
          <w:sz w:val="23"/>
          <w:szCs w:val="23"/>
        </w:rPr>
        <w:t xml:space="preserve"> (referred hereinafter as the said Hospital)</w:t>
      </w:r>
      <w:r w:rsidRPr="00713B0E">
        <w:rPr>
          <w:rFonts w:ascii="Verdana" w:hAnsi="Verdana"/>
          <w:sz w:val="23"/>
          <w:szCs w:val="23"/>
        </w:rPr>
        <w:t xml:space="preserve">, in the treatment administered to complainant’s wife late Smt. </w:t>
      </w:r>
      <w:proofErr w:type="spellStart"/>
      <w:r w:rsidRPr="00713B0E">
        <w:rPr>
          <w:rFonts w:ascii="Verdana" w:hAnsi="Verdana"/>
          <w:sz w:val="23"/>
          <w:szCs w:val="23"/>
        </w:rPr>
        <w:t>Sneh</w:t>
      </w:r>
      <w:proofErr w:type="spellEnd"/>
      <w:r w:rsidRPr="00713B0E">
        <w:rPr>
          <w:rFonts w:ascii="Verdana" w:hAnsi="Verdana"/>
          <w:sz w:val="23"/>
          <w:szCs w:val="23"/>
        </w:rPr>
        <w:t xml:space="preserve"> </w:t>
      </w:r>
      <w:proofErr w:type="spellStart"/>
      <w:r w:rsidRPr="00713B0E">
        <w:rPr>
          <w:rFonts w:ascii="Verdana" w:hAnsi="Verdana"/>
          <w:sz w:val="23"/>
          <w:szCs w:val="23"/>
        </w:rPr>
        <w:t>Lata</w:t>
      </w:r>
      <w:proofErr w:type="spellEnd"/>
      <w:r w:rsidR="001F63F1" w:rsidRPr="00713B0E">
        <w:rPr>
          <w:rFonts w:ascii="Verdana" w:hAnsi="Verdana"/>
          <w:sz w:val="23"/>
          <w:szCs w:val="23"/>
        </w:rPr>
        <w:t xml:space="preserve"> (referred hereinafter as the patient)</w:t>
      </w:r>
      <w:r w:rsidRPr="00713B0E">
        <w:rPr>
          <w:rFonts w:ascii="Verdana" w:hAnsi="Verdana"/>
          <w:sz w:val="23"/>
          <w:szCs w:val="23"/>
        </w:rPr>
        <w:t>, resulting in her death.</w:t>
      </w:r>
    </w:p>
    <w:p w:rsidR="001F63F1" w:rsidRPr="008463E3" w:rsidRDefault="001F63F1" w:rsidP="008463E3">
      <w:pPr>
        <w:pStyle w:val="NoSpacing"/>
      </w:pPr>
    </w:p>
    <w:p w:rsidR="00CB5C20" w:rsidRPr="00713B0E" w:rsidRDefault="00985AB9" w:rsidP="00A84864">
      <w:pPr>
        <w:pStyle w:val="ListParagraph"/>
        <w:tabs>
          <w:tab w:val="left" w:pos="284"/>
          <w:tab w:val="left" w:pos="9498"/>
        </w:tabs>
        <w:spacing w:before="120" w:after="240" w:line="360" w:lineRule="auto"/>
        <w:ind w:left="0"/>
        <w:jc w:val="both"/>
        <w:rPr>
          <w:rFonts w:ascii="Verdana" w:hAnsi="Verdana"/>
          <w:sz w:val="23"/>
          <w:szCs w:val="23"/>
        </w:rPr>
      </w:pPr>
      <w:r w:rsidRPr="00713B0E">
        <w:rPr>
          <w:rFonts w:ascii="Verdana" w:hAnsi="Verdana"/>
          <w:sz w:val="23"/>
          <w:szCs w:val="23"/>
        </w:rPr>
        <w:t xml:space="preserve">The </w:t>
      </w:r>
      <w:r w:rsidR="001F63F1" w:rsidRPr="00713B0E">
        <w:rPr>
          <w:rFonts w:ascii="Verdana" w:hAnsi="Verdana"/>
          <w:sz w:val="23"/>
          <w:szCs w:val="23"/>
        </w:rPr>
        <w:t>Disciplinary Committee</w:t>
      </w:r>
      <w:r w:rsidRPr="00713B0E">
        <w:rPr>
          <w:rFonts w:ascii="Verdana" w:hAnsi="Verdana"/>
          <w:sz w:val="23"/>
          <w:szCs w:val="23"/>
        </w:rPr>
        <w:t xml:space="preserve">  perused </w:t>
      </w:r>
      <w:r w:rsidR="00337555" w:rsidRPr="00713B0E">
        <w:rPr>
          <w:rFonts w:ascii="Verdana" w:hAnsi="Verdana"/>
          <w:sz w:val="23"/>
          <w:szCs w:val="23"/>
        </w:rPr>
        <w:t xml:space="preserve">the complaint, written statement of Dr. </w:t>
      </w:r>
      <w:proofErr w:type="spellStart"/>
      <w:r w:rsidR="00337555" w:rsidRPr="00713B0E">
        <w:rPr>
          <w:rFonts w:ascii="Verdana" w:hAnsi="Verdana"/>
          <w:sz w:val="23"/>
          <w:szCs w:val="23"/>
        </w:rPr>
        <w:t>Girish</w:t>
      </w:r>
      <w:proofErr w:type="spellEnd"/>
      <w:r w:rsidR="00337555" w:rsidRPr="00713B0E">
        <w:rPr>
          <w:rFonts w:ascii="Verdana" w:hAnsi="Verdana"/>
          <w:sz w:val="23"/>
          <w:szCs w:val="23"/>
        </w:rPr>
        <w:t xml:space="preserve"> Chandra, Head Operation (Medical), Institute of Liver &amp; </w:t>
      </w:r>
      <w:proofErr w:type="spellStart"/>
      <w:r w:rsidR="00337555" w:rsidRPr="00713B0E">
        <w:rPr>
          <w:rFonts w:ascii="Verdana" w:hAnsi="Verdana"/>
          <w:sz w:val="23"/>
          <w:szCs w:val="23"/>
        </w:rPr>
        <w:t>Biliary</w:t>
      </w:r>
      <w:proofErr w:type="spellEnd"/>
      <w:r w:rsidR="00337555" w:rsidRPr="00713B0E">
        <w:rPr>
          <w:rFonts w:ascii="Verdana" w:hAnsi="Verdana"/>
          <w:sz w:val="23"/>
          <w:szCs w:val="23"/>
        </w:rPr>
        <w:t xml:space="preserve"> Sciences  enclosing therewith written statement of Dr. </w:t>
      </w:r>
      <w:proofErr w:type="spellStart"/>
      <w:r w:rsidR="00337555" w:rsidRPr="00713B0E">
        <w:rPr>
          <w:rFonts w:ascii="Verdana" w:hAnsi="Verdana"/>
          <w:sz w:val="23"/>
          <w:szCs w:val="23"/>
        </w:rPr>
        <w:t>Vimal</w:t>
      </w:r>
      <w:proofErr w:type="spellEnd"/>
      <w:r w:rsidR="00337555" w:rsidRPr="00713B0E">
        <w:rPr>
          <w:rFonts w:ascii="Verdana" w:hAnsi="Verdana"/>
          <w:sz w:val="23"/>
          <w:szCs w:val="23"/>
        </w:rPr>
        <w:t xml:space="preserve"> </w:t>
      </w:r>
      <w:proofErr w:type="spellStart"/>
      <w:r w:rsidR="00337555" w:rsidRPr="00713B0E">
        <w:rPr>
          <w:rFonts w:ascii="Verdana" w:hAnsi="Verdana"/>
          <w:sz w:val="23"/>
          <w:szCs w:val="23"/>
        </w:rPr>
        <w:t>Rai</w:t>
      </w:r>
      <w:proofErr w:type="spellEnd"/>
      <w:r w:rsidR="00337555" w:rsidRPr="00713B0E">
        <w:rPr>
          <w:rFonts w:ascii="Verdana" w:hAnsi="Verdana"/>
          <w:sz w:val="23"/>
          <w:szCs w:val="23"/>
        </w:rPr>
        <w:t xml:space="preserve"> Sharma, Dy. Head Operation</w:t>
      </w:r>
      <w:r w:rsidR="001F63F1" w:rsidRPr="00713B0E">
        <w:rPr>
          <w:rFonts w:ascii="Verdana" w:hAnsi="Verdana"/>
          <w:sz w:val="23"/>
          <w:szCs w:val="23"/>
        </w:rPr>
        <w:t xml:space="preserve"> </w:t>
      </w:r>
      <w:r w:rsidR="00337555" w:rsidRPr="00713B0E">
        <w:rPr>
          <w:rFonts w:ascii="Verdana" w:hAnsi="Verdana"/>
          <w:sz w:val="23"/>
          <w:szCs w:val="23"/>
        </w:rPr>
        <w:t xml:space="preserve">(Medical) and joint written statement of Dr. </w:t>
      </w:r>
      <w:proofErr w:type="spellStart"/>
      <w:r w:rsidR="00337555" w:rsidRPr="00713B0E">
        <w:rPr>
          <w:rFonts w:ascii="Verdana" w:hAnsi="Verdana"/>
          <w:sz w:val="23"/>
          <w:szCs w:val="23"/>
        </w:rPr>
        <w:t>Vi</w:t>
      </w:r>
      <w:r w:rsidR="004A645C" w:rsidRPr="00713B0E">
        <w:rPr>
          <w:rFonts w:ascii="Verdana" w:hAnsi="Verdana"/>
          <w:sz w:val="23"/>
          <w:szCs w:val="23"/>
        </w:rPr>
        <w:t>niyendra</w:t>
      </w:r>
      <w:proofErr w:type="spellEnd"/>
      <w:r w:rsidR="004A645C" w:rsidRPr="00713B0E">
        <w:rPr>
          <w:rFonts w:ascii="Verdana" w:hAnsi="Verdana"/>
          <w:sz w:val="23"/>
          <w:szCs w:val="23"/>
        </w:rPr>
        <w:t xml:space="preserve"> </w:t>
      </w:r>
      <w:proofErr w:type="spellStart"/>
      <w:r w:rsidR="004A645C" w:rsidRPr="00713B0E">
        <w:rPr>
          <w:rFonts w:ascii="Verdana" w:hAnsi="Verdana"/>
          <w:sz w:val="23"/>
          <w:szCs w:val="23"/>
        </w:rPr>
        <w:t>Pamecha</w:t>
      </w:r>
      <w:proofErr w:type="spellEnd"/>
      <w:r w:rsidR="004A645C" w:rsidRPr="00713B0E">
        <w:rPr>
          <w:rFonts w:ascii="Verdana" w:hAnsi="Verdana"/>
          <w:sz w:val="23"/>
          <w:szCs w:val="23"/>
        </w:rPr>
        <w:t xml:space="preserve">, Professor (Liver Transplant </w:t>
      </w:r>
      <w:r w:rsidR="00337555" w:rsidRPr="00713B0E">
        <w:rPr>
          <w:rFonts w:ascii="Verdana" w:hAnsi="Verdana"/>
          <w:sz w:val="23"/>
          <w:szCs w:val="23"/>
        </w:rPr>
        <w:t xml:space="preserve">Surgery), Dr. </w:t>
      </w:r>
      <w:proofErr w:type="spellStart"/>
      <w:r w:rsidR="00337555" w:rsidRPr="00713B0E">
        <w:rPr>
          <w:rFonts w:ascii="Verdana" w:hAnsi="Verdana"/>
          <w:sz w:val="23"/>
          <w:szCs w:val="23"/>
        </w:rPr>
        <w:t>Senthil</w:t>
      </w:r>
      <w:proofErr w:type="spellEnd"/>
      <w:r w:rsidR="00337555" w:rsidRPr="00713B0E">
        <w:rPr>
          <w:rFonts w:ascii="Verdana" w:hAnsi="Verdana"/>
          <w:sz w:val="23"/>
          <w:szCs w:val="23"/>
        </w:rPr>
        <w:t xml:space="preserve"> Kumar, Additional Professor (L</w:t>
      </w:r>
      <w:r w:rsidR="004A645C" w:rsidRPr="00713B0E">
        <w:rPr>
          <w:rFonts w:ascii="Verdana" w:hAnsi="Verdana"/>
          <w:sz w:val="23"/>
          <w:szCs w:val="23"/>
        </w:rPr>
        <w:t xml:space="preserve">iver </w:t>
      </w:r>
      <w:r w:rsidR="00337555" w:rsidRPr="00713B0E">
        <w:rPr>
          <w:rFonts w:ascii="Verdana" w:hAnsi="Verdana"/>
          <w:sz w:val="23"/>
          <w:szCs w:val="23"/>
        </w:rPr>
        <w:t>T</w:t>
      </w:r>
      <w:r w:rsidR="004A645C" w:rsidRPr="00713B0E">
        <w:rPr>
          <w:rFonts w:ascii="Verdana" w:hAnsi="Verdana"/>
          <w:sz w:val="23"/>
          <w:szCs w:val="23"/>
        </w:rPr>
        <w:t>ransplant</w:t>
      </w:r>
      <w:r w:rsidR="00337555" w:rsidRPr="00713B0E">
        <w:rPr>
          <w:rFonts w:ascii="Verdana" w:hAnsi="Verdana"/>
          <w:sz w:val="23"/>
          <w:szCs w:val="23"/>
        </w:rPr>
        <w:t xml:space="preserve"> Surgery), Dr. </w:t>
      </w:r>
      <w:proofErr w:type="spellStart"/>
      <w:r w:rsidR="00337555" w:rsidRPr="00713B0E">
        <w:rPr>
          <w:rFonts w:ascii="Verdana" w:hAnsi="Verdana"/>
          <w:sz w:val="23"/>
          <w:szCs w:val="23"/>
        </w:rPr>
        <w:t>Sunaina</w:t>
      </w:r>
      <w:proofErr w:type="spellEnd"/>
      <w:r w:rsidR="00337555" w:rsidRPr="00713B0E">
        <w:rPr>
          <w:rFonts w:ascii="Verdana" w:hAnsi="Verdana"/>
          <w:sz w:val="23"/>
          <w:szCs w:val="23"/>
        </w:rPr>
        <w:t xml:space="preserve"> </w:t>
      </w:r>
      <w:proofErr w:type="spellStart"/>
      <w:r w:rsidR="00337555" w:rsidRPr="00713B0E">
        <w:rPr>
          <w:rFonts w:ascii="Verdana" w:hAnsi="Verdana"/>
          <w:sz w:val="23"/>
          <w:szCs w:val="23"/>
        </w:rPr>
        <w:t>Tejpal</w:t>
      </w:r>
      <w:proofErr w:type="spellEnd"/>
      <w:r w:rsidR="004A645C" w:rsidRPr="00713B0E">
        <w:rPr>
          <w:rFonts w:ascii="Verdana" w:hAnsi="Verdana"/>
          <w:sz w:val="23"/>
          <w:szCs w:val="23"/>
        </w:rPr>
        <w:t xml:space="preserve"> </w:t>
      </w:r>
      <w:r w:rsidR="00337555" w:rsidRPr="00713B0E">
        <w:rPr>
          <w:rFonts w:ascii="Verdana" w:hAnsi="Verdana"/>
          <w:sz w:val="23"/>
          <w:szCs w:val="23"/>
        </w:rPr>
        <w:t xml:space="preserve">(Anesthesia), Dr. </w:t>
      </w:r>
      <w:proofErr w:type="spellStart"/>
      <w:r w:rsidR="00337555" w:rsidRPr="00713B0E">
        <w:rPr>
          <w:rFonts w:ascii="Verdana" w:hAnsi="Verdana"/>
          <w:sz w:val="23"/>
          <w:szCs w:val="23"/>
        </w:rPr>
        <w:t>Piyush</w:t>
      </w:r>
      <w:proofErr w:type="spellEnd"/>
      <w:r w:rsidR="00337555" w:rsidRPr="00713B0E">
        <w:rPr>
          <w:rFonts w:ascii="Verdana" w:hAnsi="Verdana"/>
          <w:sz w:val="23"/>
          <w:szCs w:val="23"/>
        </w:rPr>
        <w:t xml:space="preserve"> </w:t>
      </w:r>
      <w:proofErr w:type="spellStart"/>
      <w:r w:rsidR="00337555" w:rsidRPr="00713B0E">
        <w:rPr>
          <w:rFonts w:ascii="Verdana" w:hAnsi="Verdana"/>
          <w:sz w:val="23"/>
          <w:szCs w:val="23"/>
        </w:rPr>
        <w:t>Sinha</w:t>
      </w:r>
      <w:proofErr w:type="spellEnd"/>
      <w:r w:rsidR="00337555" w:rsidRPr="00713B0E">
        <w:rPr>
          <w:rFonts w:ascii="Verdana" w:hAnsi="Verdana"/>
          <w:sz w:val="23"/>
          <w:szCs w:val="23"/>
        </w:rPr>
        <w:t>, Asst Professor (</w:t>
      </w:r>
      <w:r w:rsidR="004A645C" w:rsidRPr="00713B0E">
        <w:rPr>
          <w:rFonts w:ascii="Verdana" w:hAnsi="Verdana"/>
          <w:sz w:val="23"/>
          <w:szCs w:val="23"/>
        </w:rPr>
        <w:t xml:space="preserve">Liver Transplant </w:t>
      </w:r>
      <w:r w:rsidR="00337555" w:rsidRPr="00713B0E">
        <w:rPr>
          <w:rFonts w:ascii="Verdana" w:hAnsi="Verdana"/>
          <w:sz w:val="23"/>
          <w:szCs w:val="23"/>
        </w:rPr>
        <w:t xml:space="preserve">Surgery), Dr. Ashok K </w:t>
      </w:r>
      <w:proofErr w:type="spellStart"/>
      <w:r w:rsidR="00337555" w:rsidRPr="00713B0E">
        <w:rPr>
          <w:rFonts w:ascii="Verdana" w:hAnsi="Verdana"/>
          <w:sz w:val="23"/>
          <w:szCs w:val="23"/>
        </w:rPr>
        <w:t>Chaudhary</w:t>
      </w:r>
      <w:proofErr w:type="spellEnd"/>
      <w:r w:rsidR="00337555" w:rsidRPr="00713B0E">
        <w:rPr>
          <w:rFonts w:ascii="Verdana" w:hAnsi="Verdana"/>
          <w:sz w:val="23"/>
          <w:szCs w:val="23"/>
        </w:rPr>
        <w:t xml:space="preserve">, Asst Professor (Transplant </w:t>
      </w:r>
      <w:proofErr w:type="spellStart"/>
      <w:r w:rsidR="00337555" w:rsidRPr="00713B0E">
        <w:rPr>
          <w:rFonts w:ascii="Verdana" w:hAnsi="Verdana"/>
          <w:sz w:val="23"/>
          <w:szCs w:val="23"/>
        </w:rPr>
        <w:t>Hepatology</w:t>
      </w:r>
      <w:proofErr w:type="spellEnd"/>
      <w:r w:rsidR="00337555" w:rsidRPr="00713B0E">
        <w:rPr>
          <w:rFonts w:ascii="Verdana" w:hAnsi="Verdana"/>
          <w:sz w:val="23"/>
          <w:szCs w:val="23"/>
        </w:rPr>
        <w:t xml:space="preserve">), copy of medical records of Institute of Liver and </w:t>
      </w:r>
      <w:proofErr w:type="spellStart"/>
      <w:r w:rsidR="00337555" w:rsidRPr="00713B0E">
        <w:rPr>
          <w:rFonts w:ascii="Verdana" w:hAnsi="Verdana"/>
          <w:sz w:val="23"/>
          <w:szCs w:val="23"/>
        </w:rPr>
        <w:t>Biliary</w:t>
      </w:r>
      <w:proofErr w:type="spellEnd"/>
      <w:r w:rsidR="00337555" w:rsidRPr="00713B0E">
        <w:rPr>
          <w:rFonts w:ascii="Verdana" w:hAnsi="Verdana"/>
          <w:sz w:val="23"/>
          <w:szCs w:val="23"/>
        </w:rPr>
        <w:t xml:space="preserve"> Sciences</w:t>
      </w:r>
      <w:r w:rsidR="00D66F03" w:rsidRPr="00713B0E">
        <w:rPr>
          <w:rFonts w:ascii="Verdana" w:hAnsi="Verdana"/>
          <w:sz w:val="23"/>
          <w:szCs w:val="23"/>
        </w:rPr>
        <w:t xml:space="preserve"> and other documents on record</w:t>
      </w:r>
      <w:r w:rsidR="00CB5C20" w:rsidRPr="00713B0E">
        <w:rPr>
          <w:rFonts w:ascii="Verdana" w:hAnsi="Verdana"/>
          <w:sz w:val="23"/>
          <w:szCs w:val="23"/>
        </w:rPr>
        <w:t>.</w:t>
      </w:r>
    </w:p>
    <w:p w:rsidR="00713B0E" w:rsidRDefault="00713B0E" w:rsidP="00713B0E">
      <w:pPr>
        <w:tabs>
          <w:tab w:val="left" w:pos="1134"/>
        </w:tabs>
        <w:spacing w:before="120" w:after="120" w:line="360" w:lineRule="auto"/>
        <w:ind w:right="-472"/>
        <w:contextualSpacing/>
        <w:jc w:val="both"/>
        <w:rPr>
          <w:rFonts w:ascii="Verdana" w:hAnsi="Verdana"/>
          <w:sz w:val="23"/>
          <w:szCs w:val="23"/>
        </w:rPr>
      </w:pPr>
    </w:p>
    <w:p w:rsidR="00713B0E" w:rsidRPr="00955107" w:rsidRDefault="00713B0E" w:rsidP="00713B0E">
      <w:pPr>
        <w:tabs>
          <w:tab w:val="left" w:pos="1134"/>
        </w:tabs>
        <w:spacing w:before="120" w:after="120" w:line="360" w:lineRule="auto"/>
        <w:ind w:right="-1"/>
        <w:contextualSpacing/>
        <w:jc w:val="both"/>
        <w:rPr>
          <w:rFonts w:ascii="Verdana" w:hAnsi="Verdana"/>
          <w:sz w:val="23"/>
          <w:szCs w:val="23"/>
        </w:rPr>
      </w:pPr>
      <w:r w:rsidRPr="00955107">
        <w:rPr>
          <w:rFonts w:ascii="Verdana" w:hAnsi="Verdana"/>
          <w:sz w:val="23"/>
          <w:szCs w:val="23"/>
        </w:rPr>
        <w:t>The following were heard:-</w:t>
      </w:r>
    </w:p>
    <w:p w:rsidR="00955107" w:rsidRDefault="00955107" w:rsidP="00955107">
      <w:pPr>
        <w:tabs>
          <w:tab w:val="left" w:pos="1134"/>
          <w:tab w:val="left" w:pos="4253"/>
        </w:tabs>
        <w:spacing w:before="120" w:after="120" w:line="360" w:lineRule="auto"/>
        <w:ind w:right="-1"/>
        <w:contextualSpacing/>
        <w:jc w:val="both"/>
        <w:rPr>
          <w:rFonts w:ascii="Verdana" w:hAnsi="Verdana"/>
          <w:sz w:val="23"/>
          <w:szCs w:val="23"/>
        </w:rPr>
      </w:pPr>
      <w:r w:rsidRPr="00955107">
        <w:rPr>
          <w:rFonts w:ascii="Verdana" w:hAnsi="Verdana"/>
          <w:sz w:val="23"/>
          <w:szCs w:val="23"/>
        </w:rPr>
        <w:t>1</w:t>
      </w:r>
      <w:r>
        <w:rPr>
          <w:rFonts w:ascii="Verdana" w:hAnsi="Verdana"/>
          <w:sz w:val="23"/>
          <w:szCs w:val="23"/>
        </w:rPr>
        <w:t xml:space="preserve">) Shri </w:t>
      </w:r>
      <w:proofErr w:type="spellStart"/>
      <w:r>
        <w:rPr>
          <w:rFonts w:ascii="Verdana" w:hAnsi="Verdana"/>
          <w:sz w:val="23"/>
          <w:szCs w:val="23"/>
        </w:rPr>
        <w:t>Rakesh</w:t>
      </w:r>
      <w:proofErr w:type="spellEnd"/>
      <w:r>
        <w:rPr>
          <w:rFonts w:ascii="Verdana" w:hAnsi="Verdana"/>
          <w:sz w:val="23"/>
          <w:szCs w:val="23"/>
        </w:rPr>
        <w:t xml:space="preserve"> </w:t>
      </w:r>
      <w:proofErr w:type="spellStart"/>
      <w:r>
        <w:rPr>
          <w:rFonts w:ascii="Verdana" w:hAnsi="Verdana"/>
          <w:sz w:val="23"/>
          <w:szCs w:val="23"/>
        </w:rPr>
        <w:t>Babu</w:t>
      </w:r>
      <w:proofErr w:type="spellEnd"/>
      <w:r>
        <w:rPr>
          <w:rFonts w:ascii="Verdana" w:hAnsi="Verdana"/>
          <w:sz w:val="23"/>
          <w:szCs w:val="23"/>
        </w:rPr>
        <w:tab/>
        <w:t xml:space="preserve">Complainant </w:t>
      </w:r>
    </w:p>
    <w:p w:rsidR="00955107" w:rsidRDefault="00955107" w:rsidP="00955107">
      <w:pPr>
        <w:tabs>
          <w:tab w:val="left" w:pos="1134"/>
          <w:tab w:val="left" w:pos="4253"/>
        </w:tabs>
        <w:spacing w:before="120" w:after="120" w:line="360" w:lineRule="auto"/>
        <w:ind w:right="-1"/>
        <w:contextualSpacing/>
        <w:jc w:val="both"/>
        <w:rPr>
          <w:rFonts w:ascii="Verdana" w:hAnsi="Verdana"/>
          <w:sz w:val="23"/>
          <w:szCs w:val="23"/>
        </w:rPr>
      </w:pPr>
      <w:r>
        <w:rPr>
          <w:rFonts w:ascii="Verdana" w:hAnsi="Verdana"/>
          <w:sz w:val="23"/>
          <w:szCs w:val="23"/>
        </w:rPr>
        <w:lastRenderedPageBreak/>
        <w:t xml:space="preserve">2) Shri </w:t>
      </w:r>
      <w:proofErr w:type="spellStart"/>
      <w:r>
        <w:rPr>
          <w:rFonts w:ascii="Verdana" w:hAnsi="Verdana"/>
          <w:sz w:val="23"/>
          <w:szCs w:val="23"/>
        </w:rPr>
        <w:t>Ashish</w:t>
      </w:r>
      <w:proofErr w:type="spellEnd"/>
      <w:r>
        <w:rPr>
          <w:rFonts w:ascii="Verdana" w:hAnsi="Verdana"/>
          <w:sz w:val="23"/>
          <w:szCs w:val="23"/>
        </w:rPr>
        <w:t xml:space="preserve"> </w:t>
      </w:r>
      <w:proofErr w:type="spellStart"/>
      <w:r>
        <w:rPr>
          <w:rFonts w:ascii="Verdana" w:hAnsi="Verdana"/>
          <w:sz w:val="23"/>
          <w:szCs w:val="23"/>
        </w:rPr>
        <w:t>Dutt</w:t>
      </w:r>
      <w:proofErr w:type="spellEnd"/>
      <w:r>
        <w:rPr>
          <w:rFonts w:ascii="Verdana" w:hAnsi="Verdana"/>
          <w:sz w:val="23"/>
          <w:szCs w:val="23"/>
        </w:rPr>
        <w:tab/>
        <w:t xml:space="preserve">Son of the complainant </w:t>
      </w:r>
    </w:p>
    <w:p w:rsidR="00955107" w:rsidRDefault="00955107" w:rsidP="00955107">
      <w:pPr>
        <w:tabs>
          <w:tab w:val="left" w:pos="1134"/>
          <w:tab w:val="left" w:pos="4253"/>
        </w:tabs>
        <w:spacing w:before="120" w:after="120" w:line="360" w:lineRule="auto"/>
        <w:ind w:right="-1"/>
        <w:contextualSpacing/>
        <w:jc w:val="both"/>
        <w:rPr>
          <w:rFonts w:ascii="Verdana" w:hAnsi="Verdana"/>
          <w:sz w:val="23"/>
          <w:szCs w:val="23"/>
        </w:rPr>
      </w:pPr>
      <w:r>
        <w:rPr>
          <w:rFonts w:ascii="Verdana" w:hAnsi="Verdana"/>
          <w:sz w:val="23"/>
          <w:szCs w:val="23"/>
        </w:rPr>
        <w:t xml:space="preserve">3) Ms. </w:t>
      </w:r>
      <w:proofErr w:type="spellStart"/>
      <w:r>
        <w:rPr>
          <w:rFonts w:ascii="Verdana" w:hAnsi="Verdana"/>
          <w:sz w:val="23"/>
          <w:szCs w:val="23"/>
        </w:rPr>
        <w:t>Priyanka</w:t>
      </w:r>
      <w:proofErr w:type="spellEnd"/>
      <w:r>
        <w:rPr>
          <w:rFonts w:ascii="Verdana" w:hAnsi="Verdana"/>
          <w:sz w:val="23"/>
          <w:szCs w:val="23"/>
        </w:rPr>
        <w:t xml:space="preserve"> </w:t>
      </w:r>
      <w:r>
        <w:rPr>
          <w:rFonts w:ascii="Verdana" w:hAnsi="Verdana"/>
          <w:sz w:val="23"/>
          <w:szCs w:val="23"/>
        </w:rPr>
        <w:tab/>
        <w:t xml:space="preserve">Daughter of the complainant </w:t>
      </w:r>
    </w:p>
    <w:p w:rsidR="00955107" w:rsidRDefault="00955107" w:rsidP="00955107">
      <w:pPr>
        <w:tabs>
          <w:tab w:val="left" w:pos="1134"/>
          <w:tab w:val="left" w:pos="4253"/>
        </w:tabs>
        <w:spacing w:before="120" w:after="120" w:line="360" w:lineRule="auto"/>
        <w:ind w:right="-1"/>
        <w:contextualSpacing/>
        <w:jc w:val="both"/>
        <w:rPr>
          <w:rFonts w:ascii="Verdana" w:hAnsi="Verdana"/>
          <w:sz w:val="23"/>
          <w:szCs w:val="23"/>
        </w:rPr>
      </w:pPr>
      <w:r>
        <w:rPr>
          <w:rFonts w:ascii="Verdana" w:hAnsi="Verdana"/>
          <w:sz w:val="23"/>
          <w:szCs w:val="23"/>
        </w:rPr>
        <w:t xml:space="preserve">4) </w:t>
      </w:r>
      <w:r w:rsidR="00713B0E" w:rsidRPr="00955107">
        <w:rPr>
          <w:rFonts w:ascii="Verdana" w:hAnsi="Verdana"/>
          <w:sz w:val="23"/>
          <w:szCs w:val="23"/>
        </w:rPr>
        <w:t xml:space="preserve">Dr. </w:t>
      </w:r>
      <w:proofErr w:type="spellStart"/>
      <w:r w:rsidR="00713B0E" w:rsidRPr="00955107">
        <w:rPr>
          <w:rFonts w:ascii="Verdana" w:hAnsi="Verdana"/>
          <w:sz w:val="23"/>
          <w:szCs w:val="23"/>
        </w:rPr>
        <w:t>Viniyendra</w:t>
      </w:r>
      <w:proofErr w:type="spellEnd"/>
      <w:r w:rsidR="00713B0E" w:rsidRPr="00955107">
        <w:rPr>
          <w:rFonts w:ascii="Verdana" w:hAnsi="Verdana"/>
          <w:sz w:val="23"/>
          <w:szCs w:val="23"/>
        </w:rPr>
        <w:t xml:space="preserve"> </w:t>
      </w:r>
      <w:proofErr w:type="spellStart"/>
      <w:r w:rsidR="00713B0E" w:rsidRPr="00955107">
        <w:rPr>
          <w:rFonts w:ascii="Verdana" w:hAnsi="Verdana"/>
          <w:sz w:val="23"/>
          <w:szCs w:val="23"/>
        </w:rPr>
        <w:t>Pamecha</w:t>
      </w:r>
      <w:proofErr w:type="spellEnd"/>
      <w:r w:rsidR="00713B0E" w:rsidRPr="00955107">
        <w:rPr>
          <w:rFonts w:ascii="Verdana" w:hAnsi="Verdana"/>
          <w:sz w:val="23"/>
          <w:szCs w:val="23"/>
        </w:rPr>
        <w:t xml:space="preserve"> </w:t>
      </w:r>
      <w:r w:rsidR="00713B0E" w:rsidRPr="00955107">
        <w:rPr>
          <w:rFonts w:ascii="Verdana" w:hAnsi="Verdana"/>
          <w:sz w:val="23"/>
          <w:szCs w:val="23"/>
        </w:rPr>
        <w:tab/>
        <w:t xml:space="preserve">Professor, Institute of Liver &amp; </w:t>
      </w:r>
      <w:proofErr w:type="spellStart"/>
      <w:r w:rsidR="00713B0E" w:rsidRPr="00955107">
        <w:rPr>
          <w:rFonts w:ascii="Verdana" w:hAnsi="Verdana"/>
          <w:sz w:val="23"/>
          <w:szCs w:val="23"/>
        </w:rPr>
        <w:t>Biliary</w:t>
      </w:r>
      <w:proofErr w:type="spellEnd"/>
      <w:r w:rsidR="00713B0E" w:rsidRPr="00955107">
        <w:rPr>
          <w:rFonts w:ascii="Verdana" w:hAnsi="Verdana"/>
          <w:sz w:val="23"/>
          <w:szCs w:val="23"/>
        </w:rPr>
        <w:t xml:space="preserve"> </w:t>
      </w:r>
    </w:p>
    <w:p w:rsidR="00713B0E" w:rsidRPr="00955107" w:rsidRDefault="00955107" w:rsidP="00955107">
      <w:pPr>
        <w:tabs>
          <w:tab w:val="left" w:pos="1134"/>
          <w:tab w:val="left" w:pos="4253"/>
        </w:tabs>
        <w:spacing w:before="120" w:after="120" w:line="360" w:lineRule="auto"/>
        <w:ind w:right="-1"/>
        <w:contextualSpacing/>
        <w:jc w:val="both"/>
        <w:rPr>
          <w:rFonts w:ascii="Verdana" w:hAnsi="Verdana"/>
          <w:sz w:val="23"/>
          <w:szCs w:val="23"/>
        </w:rPr>
      </w:pPr>
      <w:r>
        <w:rPr>
          <w:rFonts w:ascii="Verdana" w:hAnsi="Verdana"/>
          <w:sz w:val="23"/>
          <w:szCs w:val="23"/>
        </w:rPr>
        <w:tab/>
      </w:r>
      <w:r>
        <w:rPr>
          <w:rFonts w:ascii="Verdana" w:hAnsi="Verdana"/>
          <w:sz w:val="23"/>
          <w:szCs w:val="23"/>
        </w:rPr>
        <w:tab/>
      </w:r>
      <w:r w:rsidR="00713B0E" w:rsidRPr="00955107">
        <w:rPr>
          <w:rFonts w:ascii="Verdana" w:hAnsi="Verdana"/>
          <w:sz w:val="23"/>
          <w:szCs w:val="23"/>
        </w:rPr>
        <w:t>Sciences</w:t>
      </w:r>
    </w:p>
    <w:p w:rsidR="00713B0E" w:rsidRPr="00955107" w:rsidRDefault="00A15884" w:rsidP="00713B0E">
      <w:pPr>
        <w:pStyle w:val="ListParagraph"/>
        <w:tabs>
          <w:tab w:val="left" w:pos="1134"/>
          <w:tab w:val="left" w:pos="4253"/>
        </w:tabs>
        <w:spacing w:before="120" w:after="120" w:line="360" w:lineRule="auto"/>
        <w:ind w:left="4253" w:right="-1" w:hanging="4253"/>
        <w:contextualSpacing/>
        <w:jc w:val="both"/>
        <w:rPr>
          <w:rFonts w:ascii="Verdana" w:hAnsi="Verdana"/>
          <w:sz w:val="23"/>
          <w:szCs w:val="23"/>
        </w:rPr>
      </w:pPr>
      <w:r>
        <w:rPr>
          <w:rFonts w:ascii="Verdana" w:hAnsi="Verdana"/>
          <w:sz w:val="23"/>
          <w:szCs w:val="23"/>
        </w:rPr>
        <w:t>5</w:t>
      </w:r>
      <w:r w:rsidR="00713B0E" w:rsidRPr="00955107">
        <w:rPr>
          <w:rFonts w:ascii="Verdana" w:hAnsi="Verdana"/>
          <w:sz w:val="23"/>
          <w:szCs w:val="23"/>
        </w:rPr>
        <w:t xml:space="preserve">) Dr. </w:t>
      </w:r>
      <w:proofErr w:type="spellStart"/>
      <w:r w:rsidR="00713B0E" w:rsidRPr="00955107">
        <w:rPr>
          <w:rFonts w:ascii="Verdana" w:hAnsi="Verdana"/>
          <w:sz w:val="23"/>
          <w:szCs w:val="23"/>
        </w:rPr>
        <w:t>Piyush</w:t>
      </w:r>
      <w:proofErr w:type="spellEnd"/>
      <w:r w:rsidR="00713B0E" w:rsidRPr="00955107">
        <w:rPr>
          <w:rFonts w:ascii="Verdana" w:hAnsi="Verdana"/>
          <w:sz w:val="23"/>
          <w:szCs w:val="23"/>
        </w:rPr>
        <w:t xml:space="preserve"> </w:t>
      </w:r>
      <w:proofErr w:type="spellStart"/>
      <w:r w:rsidR="00713B0E" w:rsidRPr="00955107">
        <w:rPr>
          <w:rFonts w:ascii="Verdana" w:hAnsi="Verdana"/>
          <w:sz w:val="23"/>
          <w:szCs w:val="23"/>
        </w:rPr>
        <w:t>Sinha</w:t>
      </w:r>
      <w:proofErr w:type="spellEnd"/>
      <w:r w:rsidR="00713B0E" w:rsidRPr="00955107">
        <w:rPr>
          <w:rFonts w:ascii="Verdana" w:hAnsi="Verdana"/>
          <w:sz w:val="23"/>
          <w:szCs w:val="23"/>
        </w:rPr>
        <w:t xml:space="preserve"> </w:t>
      </w:r>
      <w:r w:rsidR="00713B0E" w:rsidRPr="00955107">
        <w:rPr>
          <w:rFonts w:ascii="Verdana" w:hAnsi="Verdana"/>
          <w:sz w:val="23"/>
          <w:szCs w:val="23"/>
        </w:rPr>
        <w:tab/>
        <w:t xml:space="preserve">Associate Professor, Institute of Liver &amp; </w:t>
      </w:r>
      <w:proofErr w:type="spellStart"/>
      <w:r w:rsidR="00713B0E" w:rsidRPr="00955107">
        <w:rPr>
          <w:rFonts w:ascii="Verdana" w:hAnsi="Verdana"/>
          <w:sz w:val="23"/>
          <w:szCs w:val="23"/>
        </w:rPr>
        <w:t>Biliary</w:t>
      </w:r>
      <w:proofErr w:type="spellEnd"/>
      <w:r w:rsidR="00713B0E" w:rsidRPr="00955107">
        <w:rPr>
          <w:rFonts w:ascii="Verdana" w:hAnsi="Verdana"/>
          <w:sz w:val="23"/>
          <w:szCs w:val="23"/>
        </w:rPr>
        <w:t xml:space="preserve"> Sciences</w:t>
      </w:r>
    </w:p>
    <w:p w:rsidR="00713B0E" w:rsidRPr="00955107" w:rsidRDefault="00A15884" w:rsidP="00713B0E">
      <w:pPr>
        <w:pStyle w:val="ListParagraph"/>
        <w:tabs>
          <w:tab w:val="left" w:pos="1134"/>
          <w:tab w:val="left" w:pos="4253"/>
        </w:tabs>
        <w:spacing w:before="120" w:after="120" w:line="360" w:lineRule="auto"/>
        <w:ind w:left="4253" w:right="-1" w:hanging="4253"/>
        <w:contextualSpacing/>
        <w:jc w:val="both"/>
        <w:rPr>
          <w:rFonts w:ascii="Verdana" w:hAnsi="Verdana"/>
          <w:sz w:val="23"/>
          <w:szCs w:val="23"/>
        </w:rPr>
      </w:pPr>
      <w:r>
        <w:rPr>
          <w:rFonts w:ascii="Verdana" w:hAnsi="Verdana"/>
          <w:sz w:val="23"/>
          <w:szCs w:val="23"/>
        </w:rPr>
        <w:t>6</w:t>
      </w:r>
      <w:r w:rsidR="00713B0E" w:rsidRPr="00955107">
        <w:rPr>
          <w:rFonts w:ascii="Verdana" w:hAnsi="Verdana"/>
          <w:sz w:val="23"/>
          <w:szCs w:val="23"/>
        </w:rPr>
        <w:t xml:space="preserve">) Dr. Ashok K. </w:t>
      </w:r>
      <w:proofErr w:type="spellStart"/>
      <w:r w:rsidR="00713B0E" w:rsidRPr="00955107">
        <w:rPr>
          <w:rFonts w:ascii="Verdana" w:hAnsi="Verdana"/>
          <w:sz w:val="23"/>
          <w:szCs w:val="23"/>
        </w:rPr>
        <w:t>Choudhary</w:t>
      </w:r>
      <w:proofErr w:type="spellEnd"/>
      <w:r w:rsidR="00713B0E" w:rsidRPr="00955107">
        <w:rPr>
          <w:rFonts w:ascii="Verdana" w:hAnsi="Verdana"/>
          <w:sz w:val="23"/>
          <w:szCs w:val="23"/>
        </w:rPr>
        <w:t xml:space="preserve"> </w:t>
      </w:r>
      <w:r w:rsidR="00713B0E" w:rsidRPr="00955107">
        <w:rPr>
          <w:rFonts w:ascii="Verdana" w:hAnsi="Verdana"/>
          <w:sz w:val="23"/>
          <w:szCs w:val="23"/>
        </w:rPr>
        <w:tab/>
        <w:t xml:space="preserve">Associate Professor, Institute of Liver &amp; </w:t>
      </w:r>
      <w:proofErr w:type="spellStart"/>
      <w:r w:rsidR="00713B0E" w:rsidRPr="00955107">
        <w:rPr>
          <w:rFonts w:ascii="Verdana" w:hAnsi="Verdana"/>
          <w:sz w:val="23"/>
          <w:szCs w:val="23"/>
        </w:rPr>
        <w:t>Biliary</w:t>
      </w:r>
      <w:proofErr w:type="spellEnd"/>
      <w:r w:rsidR="00713B0E" w:rsidRPr="00955107">
        <w:rPr>
          <w:rFonts w:ascii="Verdana" w:hAnsi="Verdana"/>
          <w:sz w:val="23"/>
          <w:szCs w:val="23"/>
        </w:rPr>
        <w:t xml:space="preserve"> Sciences</w:t>
      </w:r>
    </w:p>
    <w:p w:rsidR="00713B0E" w:rsidRPr="00955107" w:rsidRDefault="00A15884" w:rsidP="00713B0E">
      <w:pPr>
        <w:pStyle w:val="ListParagraph"/>
        <w:tabs>
          <w:tab w:val="left" w:pos="1134"/>
          <w:tab w:val="left" w:pos="4253"/>
        </w:tabs>
        <w:spacing w:before="120" w:after="120" w:line="360" w:lineRule="auto"/>
        <w:ind w:left="4253" w:right="-1" w:hanging="4253"/>
        <w:contextualSpacing/>
        <w:jc w:val="both"/>
        <w:rPr>
          <w:rFonts w:ascii="Verdana" w:hAnsi="Verdana"/>
          <w:sz w:val="23"/>
          <w:szCs w:val="23"/>
        </w:rPr>
      </w:pPr>
      <w:r>
        <w:rPr>
          <w:rFonts w:ascii="Verdana" w:hAnsi="Verdana"/>
          <w:sz w:val="23"/>
          <w:szCs w:val="23"/>
        </w:rPr>
        <w:t>7</w:t>
      </w:r>
      <w:r w:rsidR="00713B0E" w:rsidRPr="00955107">
        <w:rPr>
          <w:rFonts w:ascii="Verdana" w:hAnsi="Verdana"/>
          <w:sz w:val="23"/>
          <w:szCs w:val="23"/>
        </w:rPr>
        <w:t xml:space="preserve">) Dr. Deepak Kumar </w:t>
      </w:r>
      <w:proofErr w:type="spellStart"/>
      <w:r w:rsidR="00713B0E" w:rsidRPr="00955107">
        <w:rPr>
          <w:rFonts w:ascii="Verdana" w:hAnsi="Verdana"/>
          <w:sz w:val="23"/>
          <w:szCs w:val="23"/>
        </w:rPr>
        <w:t>Badwal</w:t>
      </w:r>
      <w:proofErr w:type="spellEnd"/>
      <w:r w:rsidR="00713B0E" w:rsidRPr="00955107">
        <w:rPr>
          <w:rFonts w:ascii="Verdana" w:hAnsi="Verdana"/>
          <w:sz w:val="23"/>
          <w:szCs w:val="23"/>
        </w:rPr>
        <w:tab/>
      </w:r>
      <w:proofErr w:type="spellStart"/>
      <w:r w:rsidR="00713B0E" w:rsidRPr="00955107">
        <w:rPr>
          <w:rFonts w:ascii="Verdana" w:hAnsi="Verdana"/>
          <w:sz w:val="23"/>
          <w:szCs w:val="23"/>
        </w:rPr>
        <w:t>DHOC</w:t>
      </w:r>
      <w:proofErr w:type="spellEnd"/>
      <w:r w:rsidR="00713B0E" w:rsidRPr="00955107">
        <w:rPr>
          <w:rFonts w:ascii="Verdana" w:hAnsi="Verdana"/>
          <w:sz w:val="23"/>
          <w:szCs w:val="23"/>
        </w:rPr>
        <w:t xml:space="preserve"> (Med), Institute of Liver &amp; </w:t>
      </w:r>
      <w:proofErr w:type="spellStart"/>
      <w:r w:rsidR="00713B0E" w:rsidRPr="00955107">
        <w:rPr>
          <w:rFonts w:ascii="Verdana" w:hAnsi="Verdana"/>
          <w:sz w:val="23"/>
          <w:szCs w:val="23"/>
        </w:rPr>
        <w:t>Biliar</w:t>
      </w:r>
      <w:proofErr w:type="spellEnd"/>
      <w:r w:rsidR="00713B0E" w:rsidRPr="00955107">
        <w:rPr>
          <w:rFonts w:ascii="Verdana" w:hAnsi="Verdana"/>
          <w:sz w:val="23"/>
          <w:szCs w:val="23"/>
        </w:rPr>
        <w:t xml:space="preserve"> Sciences</w:t>
      </w:r>
    </w:p>
    <w:p w:rsidR="00955107" w:rsidRPr="00955107" w:rsidRDefault="00955107" w:rsidP="00955107">
      <w:pPr>
        <w:tabs>
          <w:tab w:val="left" w:pos="284"/>
          <w:tab w:val="left" w:pos="709"/>
          <w:tab w:val="left" w:pos="851"/>
          <w:tab w:val="left" w:pos="4536"/>
          <w:tab w:val="left" w:pos="6296"/>
        </w:tabs>
        <w:spacing w:before="120" w:after="120" w:line="360" w:lineRule="auto"/>
        <w:ind w:right="-1"/>
        <w:jc w:val="both"/>
        <w:rPr>
          <w:rFonts w:ascii="Verdana" w:hAnsi="Verdana"/>
          <w:sz w:val="23"/>
          <w:szCs w:val="23"/>
        </w:rPr>
      </w:pPr>
      <w:r w:rsidRPr="00955107">
        <w:rPr>
          <w:rFonts w:ascii="Verdana" w:hAnsi="Verdana"/>
          <w:sz w:val="23"/>
          <w:szCs w:val="23"/>
        </w:rPr>
        <w:t xml:space="preserve">Dr. </w:t>
      </w:r>
      <w:proofErr w:type="spellStart"/>
      <w:r w:rsidRPr="00955107">
        <w:rPr>
          <w:rFonts w:ascii="Verdana" w:hAnsi="Verdana"/>
          <w:sz w:val="23"/>
          <w:szCs w:val="23"/>
        </w:rPr>
        <w:t>Viniyendra</w:t>
      </w:r>
      <w:proofErr w:type="spellEnd"/>
      <w:r w:rsidRPr="00955107">
        <w:rPr>
          <w:rFonts w:ascii="Verdana" w:hAnsi="Verdana"/>
          <w:sz w:val="23"/>
          <w:szCs w:val="23"/>
        </w:rPr>
        <w:t xml:space="preserve"> </w:t>
      </w:r>
      <w:proofErr w:type="spellStart"/>
      <w:r w:rsidRPr="00955107">
        <w:rPr>
          <w:rFonts w:ascii="Verdana" w:hAnsi="Verdana"/>
          <w:sz w:val="23"/>
          <w:szCs w:val="23"/>
        </w:rPr>
        <w:t>Pamecha</w:t>
      </w:r>
      <w:proofErr w:type="spellEnd"/>
      <w:r w:rsidRPr="00955107">
        <w:rPr>
          <w:rFonts w:ascii="Verdana" w:hAnsi="Verdana"/>
          <w:sz w:val="23"/>
          <w:szCs w:val="23"/>
        </w:rPr>
        <w:t xml:space="preserve"> participated in the proceedings of the Disciplinary Committee and was heard through video conferencing. </w:t>
      </w:r>
    </w:p>
    <w:p w:rsidR="00955107" w:rsidRPr="00955107" w:rsidRDefault="00955107" w:rsidP="00955107">
      <w:pPr>
        <w:pStyle w:val="NoSpacing"/>
        <w:ind w:right="-1"/>
        <w:rPr>
          <w:rFonts w:ascii="Verdana" w:hAnsi="Verdana"/>
        </w:rPr>
      </w:pPr>
    </w:p>
    <w:p w:rsidR="00955107" w:rsidRPr="005503F6" w:rsidRDefault="00955107" w:rsidP="00A15884">
      <w:pPr>
        <w:tabs>
          <w:tab w:val="left" w:pos="1134"/>
        </w:tabs>
        <w:spacing w:before="120" w:after="120" w:line="360" w:lineRule="auto"/>
        <w:ind w:right="-1"/>
        <w:contextualSpacing/>
        <w:jc w:val="both"/>
      </w:pPr>
      <w:r w:rsidRPr="00955107">
        <w:rPr>
          <w:rFonts w:ascii="Verdana" w:hAnsi="Verdana"/>
          <w:sz w:val="23"/>
          <w:szCs w:val="23"/>
        </w:rPr>
        <w:t xml:space="preserve">The Disciplinary Committee noted that Dr. </w:t>
      </w:r>
      <w:proofErr w:type="spellStart"/>
      <w:r w:rsidRPr="00955107">
        <w:rPr>
          <w:rFonts w:ascii="Verdana" w:hAnsi="Verdana"/>
          <w:sz w:val="23"/>
          <w:szCs w:val="23"/>
        </w:rPr>
        <w:t>Sunaina</w:t>
      </w:r>
      <w:proofErr w:type="spellEnd"/>
      <w:r w:rsidRPr="00955107">
        <w:rPr>
          <w:rFonts w:ascii="Verdana" w:hAnsi="Verdana"/>
          <w:sz w:val="23"/>
          <w:szCs w:val="23"/>
        </w:rPr>
        <w:t xml:space="preserve"> </w:t>
      </w:r>
      <w:proofErr w:type="spellStart"/>
      <w:r w:rsidRPr="00955107">
        <w:rPr>
          <w:rFonts w:ascii="Verdana" w:hAnsi="Verdana"/>
          <w:sz w:val="23"/>
          <w:szCs w:val="23"/>
        </w:rPr>
        <w:t>Tejpal</w:t>
      </w:r>
      <w:proofErr w:type="spellEnd"/>
      <w:r w:rsidRPr="00955107">
        <w:rPr>
          <w:rFonts w:ascii="Verdana" w:hAnsi="Verdana"/>
          <w:sz w:val="23"/>
          <w:szCs w:val="23"/>
        </w:rPr>
        <w:t xml:space="preserve"> and Dr. </w:t>
      </w:r>
      <w:proofErr w:type="spellStart"/>
      <w:r w:rsidRPr="00955107">
        <w:rPr>
          <w:rFonts w:ascii="Verdana" w:hAnsi="Verdana"/>
          <w:sz w:val="23"/>
          <w:szCs w:val="23"/>
        </w:rPr>
        <w:t>Vimal</w:t>
      </w:r>
      <w:proofErr w:type="spellEnd"/>
      <w:r w:rsidRPr="00955107">
        <w:rPr>
          <w:rFonts w:ascii="Verdana" w:hAnsi="Verdana"/>
          <w:sz w:val="23"/>
          <w:szCs w:val="23"/>
        </w:rPr>
        <w:t xml:space="preserve"> </w:t>
      </w:r>
      <w:proofErr w:type="spellStart"/>
      <w:r w:rsidRPr="00955107">
        <w:rPr>
          <w:rFonts w:ascii="Verdana" w:hAnsi="Verdana"/>
          <w:sz w:val="23"/>
          <w:szCs w:val="23"/>
        </w:rPr>
        <w:t>Rai</w:t>
      </w:r>
      <w:proofErr w:type="spellEnd"/>
      <w:r w:rsidRPr="00955107">
        <w:rPr>
          <w:rFonts w:ascii="Verdana" w:hAnsi="Verdana"/>
          <w:sz w:val="23"/>
          <w:szCs w:val="23"/>
        </w:rPr>
        <w:t xml:space="preserve"> Sharma failed to appear before the Disciplinary Committee, </w:t>
      </w:r>
      <w:proofErr w:type="spellStart"/>
      <w:r w:rsidRPr="00955107">
        <w:rPr>
          <w:rFonts w:ascii="Verdana" w:hAnsi="Verdana"/>
          <w:sz w:val="23"/>
          <w:szCs w:val="23"/>
        </w:rPr>
        <w:t>inspite</w:t>
      </w:r>
      <w:proofErr w:type="spellEnd"/>
      <w:r w:rsidRPr="00955107">
        <w:rPr>
          <w:rFonts w:ascii="Verdana" w:hAnsi="Verdana"/>
          <w:sz w:val="23"/>
          <w:szCs w:val="23"/>
        </w:rPr>
        <w:t xml:space="preserve"> of notice.  Further, Dr. </w:t>
      </w:r>
      <w:proofErr w:type="spellStart"/>
      <w:r w:rsidRPr="00955107">
        <w:rPr>
          <w:rFonts w:ascii="Verdana" w:hAnsi="Verdana"/>
          <w:sz w:val="23"/>
          <w:szCs w:val="23"/>
        </w:rPr>
        <w:t>Senthil</w:t>
      </w:r>
      <w:proofErr w:type="spellEnd"/>
      <w:r w:rsidRPr="00955107">
        <w:rPr>
          <w:rFonts w:ascii="Verdana" w:hAnsi="Verdana"/>
          <w:sz w:val="23"/>
          <w:szCs w:val="23"/>
        </w:rPr>
        <w:t xml:space="preserve"> Kumar did not appear before the Disciplinary Committee but sent a representation (e-mail) wherein he stated that he is unable to attend in person, due to health reasons.  </w:t>
      </w:r>
    </w:p>
    <w:p w:rsidR="00713B0E" w:rsidRPr="00A15884" w:rsidRDefault="00713B0E" w:rsidP="00A15884">
      <w:pPr>
        <w:pStyle w:val="NoSpacing"/>
      </w:pPr>
    </w:p>
    <w:p w:rsidR="00186549" w:rsidRPr="00713B0E" w:rsidRDefault="00FA089A" w:rsidP="00A84864">
      <w:pPr>
        <w:pStyle w:val="ListParagraph"/>
        <w:tabs>
          <w:tab w:val="left" w:pos="284"/>
          <w:tab w:val="left" w:pos="9498"/>
        </w:tabs>
        <w:spacing w:before="120" w:after="240" w:line="360" w:lineRule="auto"/>
        <w:ind w:left="0"/>
        <w:jc w:val="both"/>
        <w:rPr>
          <w:rFonts w:ascii="Verdana" w:hAnsi="Verdana"/>
          <w:sz w:val="23"/>
          <w:szCs w:val="23"/>
        </w:rPr>
      </w:pPr>
      <w:r w:rsidRPr="00713B0E">
        <w:rPr>
          <w:rFonts w:ascii="Verdana" w:hAnsi="Verdana"/>
          <w:sz w:val="23"/>
          <w:szCs w:val="23"/>
        </w:rPr>
        <w:t xml:space="preserve">It is alleged in the complaint that </w:t>
      </w:r>
      <w:r w:rsidR="009354B6" w:rsidRPr="00713B0E">
        <w:rPr>
          <w:rFonts w:ascii="Verdana" w:hAnsi="Verdana"/>
          <w:sz w:val="23"/>
          <w:szCs w:val="23"/>
        </w:rPr>
        <w:t xml:space="preserve">the complainant’s (Shri </w:t>
      </w:r>
      <w:proofErr w:type="spellStart"/>
      <w:r w:rsidR="009354B6" w:rsidRPr="00713B0E">
        <w:rPr>
          <w:rFonts w:ascii="Verdana" w:hAnsi="Verdana"/>
          <w:sz w:val="23"/>
          <w:szCs w:val="23"/>
        </w:rPr>
        <w:t>Rakesh</w:t>
      </w:r>
      <w:proofErr w:type="spellEnd"/>
      <w:r w:rsidR="009354B6" w:rsidRPr="00713B0E">
        <w:rPr>
          <w:rFonts w:ascii="Verdana" w:hAnsi="Verdana"/>
          <w:sz w:val="23"/>
          <w:szCs w:val="23"/>
        </w:rPr>
        <w:t xml:space="preserve"> </w:t>
      </w:r>
      <w:proofErr w:type="spellStart"/>
      <w:r w:rsidR="009354B6" w:rsidRPr="00713B0E">
        <w:rPr>
          <w:rFonts w:ascii="Verdana" w:hAnsi="Verdana"/>
          <w:sz w:val="23"/>
          <w:szCs w:val="23"/>
        </w:rPr>
        <w:t>Babu</w:t>
      </w:r>
      <w:proofErr w:type="spellEnd"/>
      <w:r w:rsidR="009354B6" w:rsidRPr="00713B0E">
        <w:rPr>
          <w:rFonts w:ascii="Verdana" w:hAnsi="Verdana"/>
          <w:sz w:val="23"/>
          <w:szCs w:val="23"/>
        </w:rPr>
        <w:t xml:space="preserve">) wife </w:t>
      </w:r>
      <w:r w:rsidR="00690870" w:rsidRPr="00713B0E">
        <w:rPr>
          <w:rFonts w:ascii="Verdana" w:hAnsi="Verdana"/>
          <w:sz w:val="23"/>
          <w:szCs w:val="23"/>
        </w:rPr>
        <w:t xml:space="preserve">Smt. </w:t>
      </w:r>
      <w:proofErr w:type="spellStart"/>
      <w:r w:rsidR="00690870" w:rsidRPr="00713B0E">
        <w:rPr>
          <w:rFonts w:ascii="Verdana" w:hAnsi="Verdana"/>
          <w:sz w:val="23"/>
          <w:szCs w:val="23"/>
        </w:rPr>
        <w:t>Sneh</w:t>
      </w:r>
      <w:proofErr w:type="spellEnd"/>
      <w:r w:rsidR="00690870" w:rsidRPr="00713B0E">
        <w:rPr>
          <w:rFonts w:ascii="Verdana" w:hAnsi="Verdana"/>
          <w:sz w:val="23"/>
          <w:szCs w:val="23"/>
        </w:rPr>
        <w:t xml:space="preserve"> </w:t>
      </w:r>
      <w:proofErr w:type="spellStart"/>
      <w:r w:rsidR="00690870" w:rsidRPr="00713B0E">
        <w:rPr>
          <w:rFonts w:ascii="Verdana" w:hAnsi="Verdana"/>
          <w:sz w:val="23"/>
          <w:szCs w:val="23"/>
        </w:rPr>
        <w:t>Lata</w:t>
      </w:r>
      <w:proofErr w:type="spellEnd"/>
      <w:r w:rsidR="00690870" w:rsidRPr="00713B0E">
        <w:rPr>
          <w:rFonts w:ascii="Verdana" w:hAnsi="Verdana"/>
          <w:sz w:val="23"/>
          <w:szCs w:val="23"/>
        </w:rPr>
        <w:t xml:space="preserve"> (the patient</w:t>
      </w:r>
      <w:r w:rsidR="0019051A" w:rsidRPr="00713B0E">
        <w:rPr>
          <w:rFonts w:ascii="Verdana" w:hAnsi="Verdana"/>
          <w:sz w:val="23"/>
          <w:szCs w:val="23"/>
        </w:rPr>
        <w:t xml:space="preserve">) </w:t>
      </w:r>
      <w:r w:rsidR="00690870" w:rsidRPr="00713B0E">
        <w:rPr>
          <w:rFonts w:ascii="Verdana" w:hAnsi="Verdana"/>
          <w:sz w:val="23"/>
          <w:szCs w:val="23"/>
        </w:rPr>
        <w:t xml:space="preserve">was under treatment at Institute of Liver &amp; </w:t>
      </w:r>
      <w:proofErr w:type="spellStart"/>
      <w:r w:rsidR="00690870" w:rsidRPr="00713B0E">
        <w:rPr>
          <w:rFonts w:ascii="Verdana" w:hAnsi="Verdana"/>
          <w:sz w:val="23"/>
          <w:szCs w:val="23"/>
        </w:rPr>
        <w:t>Biliary</w:t>
      </w:r>
      <w:proofErr w:type="spellEnd"/>
      <w:r w:rsidR="00690870" w:rsidRPr="00713B0E">
        <w:rPr>
          <w:rFonts w:ascii="Verdana" w:hAnsi="Verdana"/>
          <w:sz w:val="23"/>
          <w:szCs w:val="23"/>
        </w:rPr>
        <w:t xml:space="preserve"> Sciences.  On 6</w:t>
      </w:r>
      <w:r w:rsidR="00690870" w:rsidRPr="00713B0E">
        <w:rPr>
          <w:rFonts w:ascii="Verdana" w:hAnsi="Verdana"/>
          <w:sz w:val="23"/>
          <w:szCs w:val="23"/>
          <w:vertAlign w:val="superscript"/>
        </w:rPr>
        <w:t>th</w:t>
      </w:r>
      <w:r w:rsidR="00690870" w:rsidRPr="00713B0E">
        <w:rPr>
          <w:rFonts w:ascii="Verdana" w:hAnsi="Verdana"/>
          <w:sz w:val="23"/>
          <w:szCs w:val="23"/>
        </w:rPr>
        <w:t xml:space="preserve"> February, 2016, a phone call was received from the hospital informing about availability of liver for transplant operation.  The patient was, therefore, got admitted in the Institute of Liver &amp; </w:t>
      </w:r>
      <w:proofErr w:type="spellStart"/>
      <w:r w:rsidR="00690870" w:rsidRPr="00713B0E">
        <w:rPr>
          <w:rFonts w:ascii="Verdana" w:hAnsi="Verdana"/>
          <w:sz w:val="23"/>
          <w:szCs w:val="23"/>
        </w:rPr>
        <w:t>Biliary</w:t>
      </w:r>
      <w:proofErr w:type="spellEnd"/>
      <w:r w:rsidR="00690870" w:rsidRPr="00713B0E">
        <w:rPr>
          <w:rFonts w:ascii="Verdana" w:hAnsi="Verdana"/>
          <w:sz w:val="23"/>
          <w:szCs w:val="23"/>
        </w:rPr>
        <w:t xml:space="preserve"> Sciences on 06</w:t>
      </w:r>
      <w:r w:rsidR="00690870" w:rsidRPr="00713B0E">
        <w:rPr>
          <w:rFonts w:ascii="Verdana" w:hAnsi="Verdana"/>
          <w:sz w:val="23"/>
          <w:szCs w:val="23"/>
          <w:vertAlign w:val="superscript"/>
        </w:rPr>
        <w:t>th</w:t>
      </w:r>
      <w:r w:rsidR="00690870" w:rsidRPr="00713B0E">
        <w:rPr>
          <w:rFonts w:ascii="Verdana" w:hAnsi="Verdana"/>
          <w:sz w:val="23"/>
          <w:szCs w:val="23"/>
        </w:rPr>
        <w:t xml:space="preserve"> February, 2016.   A deposit of rupees 14 </w:t>
      </w:r>
      <w:proofErr w:type="spellStart"/>
      <w:r w:rsidR="00690870" w:rsidRPr="00713B0E">
        <w:rPr>
          <w:rFonts w:ascii="Verdana" w:hAnsi="Verdana"/>
          <w:sz w:val="23"/>
          <w:szCs w:val="23"/>
        </w:rPr>
        <w:t>lakhs</w:t>
      </w:r>
      <w:proofErr w:type="spellEnd"/>
      <w:r w:rsidR="00690870" w:rsidRPr="00713B0E">
        <w:rPr>
          <w:rFonts w:ascii="Verdana" w:hAnsi="Verdana"/>
          <w:sz w:val="23"/>
          <w:szCs w:val="23"/>
        </w:rPr>
        <w:t xml:space="preserve"> was made.  The patient underwent liver transplant operation.  Post-surgery for two days, the patient’s condition was stable but on third day, it was informed by the doctors that she was serious; she had become pulse-less with heart failure.  The doctors then administered </w:t>
      </w:r>
      <w:proofErr w:type="spellStart"/>
      <w:r w:rsidR="00690870" w:rsidRPr="00713B0E">
        <w:rPr>
          <w:rFonts w:ascii="Verdana" w:hAnsi="Verdana"/>
          <w:sz w:val="23"/>
          <w:szCs w:val="23"/>
        </w:rPr>
        <w:t>CRRT</w:t>
      </w:r>
      <w:proofErr w:type="spellEnd"/>
      <w:r w:rsidR="00690870" w:rsidRPr="00713B0E">
        <w:rPr>
          <w:rFonts w:ascii="Verdana" w:hAnsi="Verdana"/>
          <w:sz w:val="23"/>
          <w:szCs w:val="23"/>
        </w:rPr>
        <w:t xml:space="preserve"> at a cost of </w:t>
      </w:r>
      <w:proofErr w:type="spellStart"/>
      <w:r w:rsidR="00690870" w:rsidRPr="00713B0E">
        <w:rPr>
          <w:rFonts w:ascii="Verdana" w:hAnsi="Verdana"/>
          <w:sz w:val="23"/>
          <w:szCs w:val="23"/>
        </w:rPr>
        <w:t>Rs</w:t>
      </w:r>
      <w:proofErr w:type="spellEnd"/>
      <w:r w:rsidR="00690870" w:rsidRPr="00713B0E">
        <w:rPr>
          <w:rFonts w:ascii="Verdana" w:hAnsi="Verdana"/>
          <w:sz w:val="23"/>
          <w:szCs w:val="23"/>
        </w:rPr>
        <w:t xml:space="preserve">. 1.25 </w:t>
      </w:r>
      <w:proofErr w:type="spellStart"/>
      <w:r w:rsidR="00690870" w:rsidRPr="00713B0E">
        <w:rPr>
          <w:rFonts w:ascii="Verdana" w:hAnsi="Verdana"/>
          <w:sz w:val="23"/>
          <w:szCs w:val="23"/>
        </w:rPr>
        <w:t>lakhs</w:t>
      </w:r>
      <w:proofErr w:type="spellEnd"/>
      <w:r w:rsidR="00690870" w:rsidRPr="00713B0E">
        <w:rPr>
          <w:rFonts w:ascii="Verdana" w:hAnsi="Verdana"/>
          <w:sz w:val="23"/>
          <w:szCs w:val="23"/>
        </w:rPr>
        <w:t xml:space="preserve">.  The doctors unnecessarily delayed </w:t>
      </w:r>
      <w:r w:rsidR="00ED3205" w:rsidRPr="00713B0E">
        <w:rPr>
          <w:rFonts w:ascii="Verdana" w:hAnsi="Verdana"/>
          <w:sz w:val="23"/>
          <w:szCs w:val="23"/>
        </w:rPr>
        <w:t>i</w:t>
      </w:r>
      <w:r w:rsidR="00CF2616" w:rsidRPr="00713B0E">
        <w:rPr>
          <w:rFonts w:ascii="Verdana" w:hAnsi="Verdana"/>
          <w:sz w:val="23"/>
          <w:szCs w:val="23"/>
        </w:rPr>
        <w:t>t</w:t>
      </w:r>
      <w:r w:rsidR="00ED3205" w:rsidRPr="00713B0E">
        <w:rPr>
          <w:rFonts w:ascii="Verdana" w:hAnsi="Verdana"/>
          <w:sz w:val="23"/>
          <w:szCs w:val="23"/>
        </w:rPr>
        <w:t xml:space="preserve"> for one day thereby endangering the life of the patient.  Further, even though, the patient suffered from </w:t>
      </w:r>
      <w:proofErr w:type="spellStart"/>
      <w:r w:rsidR="00ED3205" w:rsidRPr="00713B0E">
        <w:rPr>
          <w:rFonts w:ascii="Verdana" w:hAnsi="Verdana"/>
          <w:sz w:val="23"/>
          <w:szCs w:val="23"/>
        </w:rPr>
        <w:t>splenic</w:t>
      </w:r>
      <w:proofErr w:type="spellEnd"/>
      <w:r w:rsidR="00ED3205" w:rsidRPr="00713B0E">
        <w:rPr>
          <w:rFonts w:ascii="Verdana" w:hAnsi="Verdana"/>
          <w:sz w:val="23"/>
          <w:szCs w:val="23"/>
        </w:rPr>
        <w:t xml:space="preserve"> artery aneurysm also and it was told that the same would also be operated during liver transplant surgery, it was not done.  The patient was always kept </w:t>
      </w:r>
      <w:r w:rsidR="00ED3205" w:rsidRPr="00713B0E">
        <w:rPr>
          <w:rFonts w:ascii="Verdana" w:hAnsi="Verdana"/>
          <w:sz w:val="23"/>
          <w:szCs w:val="23"/>
        </w:rPr>
        <w:lastRenderedPageBreak/>
        <w:t>sedated, even though spleen was compromised.  The patient died on 18</w:t>
      </w:r>
      <w:r w:rsidR="00ED3205" w:rsidRPr="00713B0E">
        <w:rPr>
          <w:rFonts w:ascii="Verdana" w:hAnsi="Verdana"/>
          <w:sz w:val="23"/>
          <w:szCs w:val="23"/>
          <w:vertAlign w:val="superscript"/>
        </w:rPr>
        <w:t>th</w:t>
      </w:r>
      <w:r w:rsidR="00ED3205" w:rsidRPr="00713B0E">
        <w:rPr>
          <w:rFonts w:ascii="Verdana" w:hAnsi="Verdana"/>
          <w:sz w:val="23"/>
          <w:szCs w:val="23"/>
        </w:rPr>
        <w:t xml:space="preserve"> February, 2016.  There has been negligence in the treatment of the patient.  </w:t>
      </w:r>
    </w:p>
    <w:p w:rsidR="00186549" w:rsidRDefault="00186549" w:rsidP="00CC544D">
      <w:pPr>
        <w:pStyle w:val="NoSpacing"/>
        <w:rPr>
          <w:rFonts w:ascii="Verdana" w:hAnsi="Verdana"/>
          <w:sz w:val="23"/>
          <w:szCs w:val="23"/>
        </w:rPr>
      </w:pPr>
    </w:p>
    <w:p w:rsidR="00713B0E" w:rsidRPr="00713B0E" w:rsidRDefault="00713B0E" w:rsidP="00713B0E">
      <w:pPr>
        <w:pStyle w:val="NoSpacing"/>
      </w:pPr>
    </w:p>
    <w:p w:rsidR="00D66F03" w:rsidRDefault="00A84864" w:rsidP="00A84864">
      <w:pPr>
        <w:spacing w:after="200" w:line="360" w:lineRule="auto"/>
        <w:jc w:val="both"/>
        <w:rPr>
          <w:rFonts w:ascii="Verdana" w:hAnsi="Verdana"/>
          <w:sz w:val="23"/>
          <w:szCs w:val="23"/>
        </w:rPr>
      </w:pPr>
      <w:r w:rsidRPr="00713B0E">
        <w:rPr>
          <w:rFonts w:ascii="Verdana" w:hAnsi="Verdana"/>
          <w:sz w:val="23"/>
          <w:szCs w:val="23"/>
        </w:rPr>
        <w:t xml:space="preserve">Dr. </w:t>
      </w:r>
      <w:proofErr w:type="spellStart"/>
      <w:r w:rsidRPr="00713B0E">
        <w:rPr>
          <w:rFonts w:ascii="Verdana" w:hAnsi="Verdana"/>
          <w:sz w:val="23"/>
          <w:szCs w:val="23"/>
        </w:rPr>
        <w:t>Vimal</w:t>
      </w:r>
      <w:proofErr w:type="spellEnd"/>
      <w:r w:rsidRPr="00713B0E">
        <w:rPr>
          <w:rFonts w:ascii="Verdana" w:hAnsi="Verdana"/>
          <w:sz w:val="23"/>
          <w:szCs w:val="23"/>
        </w:rPr>
        <w:t xml:space="preserve"> </w:t>
      </w:r>
      <w:proofErr w:type="spellStart"/>
      <w:r w:rsidRPr="00713B0E">
        <w:rPr>
          <w:rFonts w:ascii="Verdana" w:hAnsi="Verdana"/>
          <w:sz w:val="23"/>
          <w:szCs w:val="23"/>
        </w:rPr>
        <w:t>Rai</w:t>
      </w:r>
      <w:proofErr w:type="spellEnd"/>
      <w:r w:rsidRPr="00713B0E">
        <w:rPr>
          <w:rFonts w:ascii="Verdana" w:hAnsi="Verdana"/>
          <w:sz w:val="23"/>
          <w:szCs w:val="23"/>
        </w:rPr>
        <w:t xml:space="preserve"> Sharma, Dy. Head Operation (Medical), Institute of Liver &amp; </w:t>
      </w:r>
      <w:proofErr w:type="spellStart"/>
      <w:r w:rsidRPr="00713B0E">
        <w:rPr>
          <w:rFonts w:ascii="Verdana" w:hAnsi="Verdana"/>
          <w:sz w:val="23"/>
          <w:szCs w:val="23"/>
        </w:rPr>
        <w:t>Biliary</w:t>
      </w:r>
      <w:proofErr w:type="spellEnd"/>
      <w:r w:rsidRPr="00713B0E">
        <w:rPr>
          <w:rFonts w:ascii="Verdana" w:hAnsi="Verdana"/>
          <w:sz w:val="23"/>
          <w:szCs w:val="23"/>
        </w:rPr>
        <w:t xml:space="preserve"> Sciences in his written statement averred that the patient Smt. </w:t>
      </w:r>
      <w:proofErr w:type="spellStart"/>
      <w:r w:rsidRPr="00713B0E">
        <w:rPr>
          <w:rFonts w:ascii="Verdana" w:hAnsi="Verdana"/>
          <w:sz w:val="23"/>
          <w:szCs w:val="23"/>
        </w:rPr>
        <w:t>Sneh</w:t>
      </w:r>
      <w:proofErr w:type="spellEnd"/>
      <w:r w:rsidRPr="00713B0E">
        <w:rPr>
          <w:rFonts w:ascii="Verdana" w:hAnsi="Verdana"/>
          <w:sz w:val="23"/>
          <w:szCs w:val="23"/>
        </w:rPr>
        <w:t xml:space="preserve"> </w:t>
      </w:r>
      <w:proofErr w:type="spellStart"/>
      <w:r w:rsidRPr="00713B0E">
        <w:rPr>
          <w:rFonts w:ascii="Verdana" w:hAnsi="Verdana"/>
          <w:sz w:val="23"/>
          <w:szCs w:val="23"/>
        </w:rPr>
        <w:t>Lata</w:t>
      </w:r>
      <w:proofErr w:type="spellEnd"/>
      <w:r w:rsidRPr="00713B0E">
        <w:rPr>
          <w:rFonts w:ascii="Verdana" w:hAnsi="Verdana"/>
          <w:sz w:val="23"/>
          <w:szCs w:val="23"/>
        </w:rPr>
        <w:t xml:space="preserve"> was admitted on 06</w:t>
      </w:r>
      <w:r w:rsidRPr="00713B0E">
        <w:rPr>
          <w:rFonts w:ascii="Verdana" w:hAnsi="Verdana"/>
          <w:sz w:val="23"/>
          <w:szCs w:val="23"/>
          <w:vertAlign w:val="superscript"/>
        </w:rPr>
        <w:t>th</w:t>
      </w:r>
      <w:r w:rsidRPr="00713B0E">
        <w:rPr>
          <w:rFonts w:ascii="Verdana" w:hAnsi="Verdana"/>
          <w:sz w:val="23"/>
          <w:szCs w:val="23"/>
        </w:rPr>
        <w:t xml:space="preserve"> February, 2016 and expired on 18</w:t>
      </w:r>
      <w:r w:rsidRPr="00713B0E">
        <w:rPr>
          <w:rFonts w:ascii="Verdana" w:hAnsi="Verdana"/>
          <w:sz w:val="23"/>
          <w:szCs w:val="23"/>
          <w:vertAlign w:val="superscript"/>
        </w:rPr>
        <w:t>th</w:t>
      </w:r>
      <w:r w:rsidRPr="00713B0E">
        <w:rPr>
          <w:rFonts w:ascii="Verdana" w:hAnsi="Verdana"/>
          <w:sz w:val="23"/>
          <w:szCs w:val="23"/>
        </w:rPr>
        <w:t xml:space="preserve"> February, 2016.  The course of the disease in the hospital is as per the death summary.  The process of listing of the cadavers for donor of liver transplant was submitted.  The query raised by the complainant is </w:t>
      </w:r>
      <w:proofErr w:type="spellStart"/>
      <w:r w:rsidRPr="00713B0E">
        <w:rPr>
          <w:rFonts w:ascii="Verdana" w:hAnsi="Verdana"/>
          <w:sz w:val="23"/>
          <w:szCs w:val="23"/>
        </w:rPr>
        <w:t>para</w:t>
      </w:r>
      <w:proofErr w:type="spellEnd"/>
      <w:r w:rsidRPr="00713B0E">
        <w:rPr>
          <w:rFonts w:ascii="Verdana" w:hAnsi="Verdana"/>
          <w:sz w:val="23"/>
          <w:szCs w:val="23"/>
        </w:rPr>
        <w:t xml:space="preserve">-wise explained in the statement of the doctors.  </w:t>
      </w:r>
    </w:p>
    <w:p w:rsidR="00713B0E" w:rsidRPr="00713B0E" w:rsidRDefault="00713B0E" w:rsidP="00713B0E">
      <w:pPr>
        <w:pStyle w:val="NoSpacing"/>
      </w:pPr>
    </w:p>
    <w:p w:rsidR="00AF6763" w:rsidRPr="00713B0E" w:rsidRDefault="00AF6763" w:rsidP="00A84864">
      <w:pPr>
        <w:spacing w:after="200" w:line="360" w:lineRule="auto"/>
        <w:jc w:val="both"/>
        <w:rPr>
          <w:rFonts w:ascii="Verdana" w:hAnsi="Verdana"/>
          <w:sz w:val="23"/>
          <w:szCs w:val="23"/>
        </w:rPr>
      </w:pPr>
      <w:r w:rsidRPr="00713B0E">
        <w:rPr>
          <w:rFonts w:ascii="Verdana" w:hAnsi="Verdana"/>
          <w:sz w:val="23"/>
          <w:szCs w:val="23"/>
        </w:rPr>
        <w:t xml:space="preserve">Dr. </w:t>
      </w:r>
      <w:proofErr w:type="spellStart"/>
      <w:r w:rsidRPr="00713B0E">
        <w:rPr>
          <w:rFonts w:ascii="Verdana" w:hAnsi="Verdana"/>
          <w:sz w:val="23"/>
          <w:szCs w:val="23"/>
        </w:rPr>
        <w:t>Viniyendra</w:t>
      </w:r>
      <w:proofErr w:type="spellEnd"/>
      <w:r w:rsidRPr="00713B0E">
        <w:rPr>
          <w:rFonts w:ascii="Verdana" w:hAnsi="Verdana"/>
          <w:sz w:val="23"/>
          <w:szCs w:val="23"/>
        </w:rPr>
        <w:t xml:space="preserve"> </w:t>
      </w:r>
      <w:proofErr w:type="spellStart"/>
      <w:r w:rsidRPr="00713B0E">
        <w:rPr>
          <w:rFonts w:ascii="Verdana" w:hAnsi="Verdana"/>
          <w:sz w:val="23"/>
          <w:szCs w:val="23"/>
        </w:rPr>
        <w:t>Pamecha</w:t>
      </w:r>
      <w:proofErr w:type="spellEnd"/>
      <w:r w:rsidRPr="00713B0E">
        <w:rPr>
          <w:rFonts w:ascii="Verdana" w:hAnsi="Verdana"/>
          <w:sz w:val="23"/>
          <w:szCs w:val="23"/>
        </w:rPr>
        <w:t xml:space="preserve">, Professor (LT Surgery), Dr. </w:t>
      </w:r>
      <w:proofErr w:type="spellStart"/>
      <w:r w:rsidRPr="00713B0E">
        <w:rPr>
          <w:rFonts w:ascii="Verdana" w:hAnsi="Verdana"/>
          <w:sz w:val="23"/>
          <w:szCs w:val="23"/>
        </w:rPr>
        <w:t>Senthil</w:t>
      </w:r>
      <w:proofErr w:type="spellEnd"/>
      <w:r w:rsidRPr="00713B0E">
        <w:rPr>
          <w:rFonts w:ascii="Verdana" w:hAnsi="Verdana"/>
          <w:sz w:val="23"/>
          <w:szCs w:val="23"/>
        </w:rPr>
        <w:t xml:space="preserve"> Kumar, Additional Professor (LT Surgery), Dr. </w:t>
      </w:r>
      <w:proofErr w:type="spellStart"/>
      <w:r w:rsidRPr="00713B0E">
        <w:rPr>
          <w:rFonts w:ascii="Verdana" w:hAnsi="Verdana"/>
          <w:sz w:val="23"/>
          <w:szCs w:val="23"/>
        </w:rPr>
        <w:t>Sunaina</w:t>
      </w:r>
      <w:proofErr w:type="spellEnd"/>
      <w:r w:rsidRPr="00713B0E">
        <w:rPr>
          <w:rFonts w:ascii="Verdana" w:hAnsi="Verdana"/>
          <w:sz w:val="23"/>
          <w:szCs w:val="23"/>
        </w:rPr>
        <w:t xml:space="preserve"> </w:t>
      </w:r>
      <w:proofErr w:type="spellStart"/>
      <w:r w:rsidRPr="00713B0E">
        <w:rPr>
          <w:rFonts w:ascii="Verdana" w:hAnsi="Verdana"/>
          <w:sz w:val="23"/>
          <w:szCs w:val="23"/>
        </w:rPr>
        <w:t>Tejpal</w:t>
      </w:r>
      <w:proofErr w:type="spellEnd"/>
      <w:r w:rsidR="007E0C91">
        <w:rPr>
          <w:rFonts w:ascii="Verdana" w:hAnsi="Verdana"/>
          <w:sz w:val="23"/>
          <w:szCs w:val="23"/>
        </w:rPr>
        <w:t xml:space="preserve"> </w:t>
      </w:r>
      <w:r w:rsidRPr="00713B0E">
        <w:rPr>
          <w:rFonts w:ascii="Verdana" w:hAnsi="Verdana"/>
          <w:sz w:val="23"/>
          <w:szCs w:val="23"/>
        </w:rPr>
        <w:t xml:space="preserve">(Anesthesia), Dr. </w:t>
      </w:r>
      <w:proofErr w:type="spellStart"/>
      <w:r w:rsidRPr="00713B0E">
        <w:rPr>
          <w:rFonts w:ascii="Verdana" w:hAnsi="Verdana"/>
          <w:sz w:val="23"/>
          <w:szCs w:val="23"/>
        </w:rPr>
        <w:t>Piyush</w:t>
      </w:r>
      <w:proofErr w:type="spellEnd"/>
      <w:r w:rsidRPr="00713B0E">
        <w:rPr>
          <w:rFonts w:ascii="Verdana" w:hAnsi="Verdana"/>
          <w:sz w:val="23"/>
          <w:szCs w:val="23"/>
        </w:rPr>
        <w:t xml:space="preserve"> </w:t>
      </w:r>
      <w:proofErr w:type="spellStart"/>
      <w:r w:rsidRPr="00713B0E">
        <w:rPr>
          <w:rFonts w:ascii="Verdana" w:hAnsi="Verdana"/>
          <w:sz w:val="23"/>
          <w:szCs w:val="23"/>
        </w:rPr>
        <w:t>Sinha</w:t>
      </w:r>
      <w:proofErr w:type="spellEnd"/>
      <w:r w:rsidRPr="00713B0E">
        <w:rPr>
          <w:rFonts w:ascii="Verdana" w:hAnsi="Verdana"/>
          <w:sz w:val="23"/>
          <w:szCs w:val="23"/>
        </w:rPr>
        <w:t xml:space="preserve">, Asst Professor (LT Surgery) and Dr. Ashok K </w:t>
      </w:r>
      <w:proofErr w:type="spellStart"/>
      <w:r w:rsidRPr="00713B0E">
        <w:rPr>
          <w:rFonts w:ascii="Verdana" w:hAnsi="Verdana"/>
          <w:sz w:val="23"/>
          <w:szCs w:val="23"/>
        </w:rPr>
        <w:t>Chaudhary</w:t>
      </w:r>
      <w:proofErr w:type="spellEnd"/>
      <w:r w:rsidRPr="00713B0E">
        <w:rPr>
          <w:rFonts w:ascii="Verdana" w:hAnsi="Verdana"/>
          <w:sz w:val="23"/>
          <w:szCs w:val="23"/>
        </w:rPr>
        <w:t xml:space="preserve">, Asst Professor, Institute of Liver &amp; </w:t>
      </w:r>
      <w:proofErr w:type="spellStart"/>
      <w:r w:rsidRPr="00713B0E">
        <w:rPr>
          <w:rFonts w:ascii="Verdana" w:hAnsi="Verdana"/>
          <w:sz w:val="23"/>
          <w:szCs w:val="23"/>
        </w:rPr>
        <w:t>Biliary</w:t>
      </w:r>
      <w:proofErr w:type="spellEnd"/>
      <w:r w:rsidRPr="00713B0E">
        <w:rPr>
          <w:rFonts w:ascii="Verdana" w:hAnsi="Verdana"/>
          <w:sz w:val="23"/>
          <w:szCs w:val="23"/>
        </w:rPr>
        <w:t xml:space="preserve"> Sciences in their joint written statement averred that </w:t>
      </w:r>
      <w:r w:rsidR="007F063C" w:rsidRPr="00713B0E">
        <w:rPr>
          <w:rFonts w:ascii="Verdana" w:hAnsi="Verdana"/>
          <w:sz w:val="23"/>
          <w:szCs w:val="23"/>
        </w:rPr>
        <w:t xml:space="preserve">the patient Smt. </w:t>
      </w:r>
      <w:proofErr w:type="spellStart"/>
      <w:r w:rsidR="007F063C" w:rsidRPr="00713B0E">
        <w:rPr>
          <w:rFonts w:ascii="Verdana" w:hAnsi="Verdana"/>
          <w:sz w:val="23"/>
          <w:szCs w:val="23"/>
        </w:rPr>
        <w:t>Sneh</w:t>
      </w:r>
      <w:proofErr w:type="spellEnd"/>
      <w:r w:rsidR="007F063C" w:rsidRPr="00713B0E">
        <w:rPr>
          <w:rFonts w:ascii="Verdana" w:hAnsi="Verdana"/>
          <w:sz w:val="23"/>
          <w:szCs w:val="23"/>
        </w:rPr>
        <w:t xml:space="preserve"> </w:t>
      </w:r>
      <w:proofErr w:type="spellStart"/>
      <w:r w:rsidR="007F063C" w:rsidRPr="00713B0E">
        <w:rPr>
          <w:rFonts w:ascii="Verdana" w:hAnsi="Verdana"/>
          <w:sz w:val="23"/>
          <w:szCs w:val="23"/>
        </w:rPr>
        <w:t>Lata</w:t>
      </w:r>
      <w:proofErr w:type="spellEnd"/>
      <w:r w:rsidR="007F063C" w:rsidRPr="00713B0E">
        <w:rPr>
          <w:rFonts w:ascii="Verdana" w:hAnsi="Verdana"/>
          <w:sz w:val="23"/>
          <w:szCs w:val="23"/>
        </w:rPr>
        <w:t xml:space="preserve"> was evaluated as per the standard  institute protocol for liver transplantation.  All relevant investigations were done and her</w:t>
      </w:r>
      <w:r w:rsidR="00BA0082" w:rsidRPr="00713B0E">
        <w:rPr>
          <w:rFonts w:ascii="Verdana" w:hAnsi="Verdana"/>
          <w:sz w:val="23"/>
          <w:szCs w:val="23"/>
        </w:rPr>
        <w:t xml:space="preserve"> (the patient) case </w:t>
      </w:r>
      <w:r w:rsidR="007F063C" w:rsidRPr="00713B0E">
        <w:rPr>
          <w:rFonts w:ascii="Verdana" w:hAnsi="Verdana"/>
          <w:sz w:val="23"/>
          <w:szCs w:val="23"/>
        </w:rPr>
        <w:t xml:space="preserve">was discussed in the multidisciplinary </w:t>
      </w:r>
      <w:r w:rsidR="00BA0082" w:rsidRPr="00713B0E">
        <w:rPr>
          <w:rFonts w:ascii="Verdana" w:hAnsi="Verdana"/>
          <w:sz w:val="23"/>
          <w:szCs w:val="23"/>
        </w:rPr>
        <w:t>transplant board meeting.  The patient was then listed for deceased donor liver transplantation.  On the day liver became available, the patient’s MELD-Na score was the highest (29) among group matched patients on the waiting list for transplant.  As per the Institute (hospital) policy, the patient was allocated the organ.  They do inform and call multiple patients because of the logistics involved in cadaveric liver transplantation.</w:t>
      </w:r>
      <w:r w:rsidR="00EC3309" w:rsidRPr="00713B0E">
        <w:rPr>
          <w:rFonts w:ascii="Verdana" w:hAnsi="Verdana"/>
          <w:sz w:val="23"/>
          <w:szCs w:val="23"/>
        </w:rPr>
        <w:t xml:space="preserve">  All investigations were done prior to transplantation indicated that the operation could be undertaken with acceptable risk.  An informed discussion was held with the relatives and this was documented.  </w:t>
      </w:r>
      <w:r w:rsidR="00EC5864" w:rsidRPr="00713B0E">
        <w:rPr>
          <w:rFonts w:ascii="Verdana" w:hAnsi="Verdana"/>
          <w:sz w:val="23"/>
          <w:szCs w:val="23"/>
        </w:rPr>
        <w:t>The patient developed hypotension, metabolic acidosis and renal failure on 10</w:t>
      </w:r>
      <w:r w:rsidR="00EC5864" w:rsidRPr="00713B0E">
        <w:rPr>
          <w:rFonts w:ascii="Verdana" w:hAnsi="Verdana"/>
          <w:sz w:val="23"/>
          <w:szCs w:val="23"/>
          <w:vertAlign w:val="superscript"/>
        </w:rPr>
        <w:t>th</w:t>
      </w:r>
      <w:r w:rsidR="00EC5864" w:rsidRPr="00713B0E">
        <w:rPr>
          <w:rFonts w:ascii="Verdana" w:hAnsi="Verdana"/>
          <w:sz w:val="23"/>
          <w:szCs w:val="23"/>
        </w:rPr>
        <w:t xml:space="preserve"> February, 2016 (post-operative day 3).  As soon as hemodynamic stability was achieved, </w:t>
      </w:r>
      <w:proofErr w:type="spellStart"/>
      <w:r w:rsidR="00EC5864" w:rsidRPr="00713B0E">
        <w:rPr>
          <w:rFonts w:ascii="Verdana" w:hAnsi="Verdana"/>
          <w:sz w:val="23"/>
          <w:szCs w:val="23"/>
        </w:rPr>
        <w:t>CRRT</w:t>
      </w:r>
      <w:proofErr w:type="spellEnd"/>
      <w:r w:rsidR="00EC5864" w:rsidRPr="00713B0E">
        <w:rPr>
          <w:rFonts w:ascii="Verdana" w:hAnsi="Verdana"/>
          <w:sz w:val="23"/>
          <w:szCs w:val="23"/>
        </w:rPr>
        <w:t xml:space="preserve"> was done.  After two sessions, the patient improved and started producing good volume of urine.  Non-institution of </w:t>
      </w:r>
      <w:proofErr w:type="spellStart"/>
      <w:r w:rsidR="00EC5864" w:rsidRPr="00713B0E">
        <w:rPr>
          <w:rFonts w:ascii="Verdana" w:hAnsi="Verdana"/>
          <w:sz w:val="23"/>
          <w:szCs w:val="23"/>
        </w:rPr>
        <w:t>CRRT</w:t>
      </w:r>
      <w:proofErr w:type="spellEnd"/>
      <w:r w:rsidR="00EC5864" w:rsidRPr="00713B0E">
        <w:rPr>
          <w:rFonts w:ascii="Verdana" w:hAnsi="Verdana"/>
          <w:sz w:val="23"/>
          <w:szCs w:val="23"/>
        </w:rPr>
        <w:t xml:space="preserve"> was definitely not an issue and certainly not the cause of death of the patient.  Although, the presence of </w:t>
      </w:r>
      <w:proofErr w:type="spellStart"/>
      <w:r w:rsidR="00EC5864" w:rsidRPr="00713B0E">
        <w:rPr>
          <w:rFonts w:ascii="Verdana" w:hAnsi="Verdana"/>
          <w:sz w:val="23"/>
          <w:szCs w:val="23"/>
        </w:rPr>
        <w:t>splenic</w:t>
      </w:r>
      <w:proofErr w:type="spellEnd"/>
      <w:r w:rsidR="00EC5864" w:rsidRPr="00713B0E">
        <w:rPr>
          <w:rFonts w:ascii="Verdana" w:hAnsi="Verdana"/>
          <w:sz w:val="23"/>
          <w:szCs w:val="23"/>
        </w:rPr>
        <w:t xml:space="preserve"> artery aneurysm was known pre-operativel</w:t>
      </w:r>
      <w:r w:rsidR="00547093" w:rsidRPr="00713B0E">
        <w:rPr>
          <w:rFonts w:ascii="Verdana" w:hAnsi="Verdana"/>
          <w:sz w:val="23"/>
          <w:szCs w:val="23"/>
        </w:rPr>
        <w:t>y</w:t>
      </w:r>
      <w:r w:rsidR="00EC5864" w:rsidRPr="00713B0E">
        <w:rPr>
          <w:rFonts w:ascii="Verdana" w:hAnsi="Verdana"/>
          <w:sz w:val="23"/>
          <w:szCs w:val="23"/>
        </w:rPr>
        <w:t xml:space="preserve">, there is no clear guideline to perform </w:t>
      </w:r>
      <w:proofErr w:type="spellStart"/>
      <w:r w:rsidR="00EC5864" w:rsidRPr="00713B0E">
        <w:rPr>
          <w:rFonts w:ascii="Verdana" w:hAnsi="Verdana"/>
          <w:sz w:val="23"/>
          <w:szCs w:val="23"/>
        </w:rPr>
        <w:t>splenctomy</w:t>
      </w:r>
      <w:proofErr w:type="spellEnd"/>
      <w:r w:rsidR="00EC5864" w:rsidRPr="00713B0E">
        <w:rPr>
          <w:rFonts w:ascii="Verdana" w:hAnsi="Verdana"/>
          <w:sz w:val="23"/>
          <w:szCs w:val="23"/>
        </w:rPr>
        <w:t xml:space="preserve">/aneurysm ligation at the time of liver transplantation.  </w:t>
      </w:r>
      <w:r w:rsidR="00126F4D" w:rsidRPr="00713B0E">
        <w:rPr>
          <w:rFonts w:ascii="Verdana" w:hAnsi="Verdana"/>
          <w:sz w:val="23"/>
          <w:szCs w:val="23"/>
        </w:rPr>
        <w:t xml:space="preserve">Adding </w:t>
      </w:r>
      <w:r w:rsidR="00126F4D" w:rsidRPr="00713B0E">
        <w:rPr>
          <w:rFonts w:ascii="Verdana" w:hAnsi="Verdana"/>
          <w:sz w:val="23"/>
          <w:szCs w:val="23"/>
        </w:rPr>
        <w:lastRenderedPageBreak/>
        <w:t xml:space="preserve">such a procedure along-with the liver transplantation is technically complex and associated with increased risk of bleeding (as there are multiple intra-abdominal collaterals due to portal hypertension).  Hence, it was clinical decision taken in good faith at that </w:t>
      </w:r>
      <w:r w:rsidR="00CE3D72" w:rsidRPr="00713B0E">
        <w:rPr>
          <w:rFonts w:ascii="Verdana" w:hAnsi="Verdana"/>
          <w:sz w:val="23"/>
          <w:szCs w:val="23"/>
        </w:rPr>
        <w:t xml:space="preserve">point not to perform </w:t>
      </w:r>
      <w:proofErr w:type="spellStart"/>
      <w:r w:rsidR="00CE3D72" w:rsidRPr="00713B0E">
        <w:rPr>
          <w:rFonts w:ascii="Verdana" w:hAnsi="Verdana"/>
          <w:sz w:val="23"/>
          <w:szCs w:val="23"/>
        </w:rPr>
        <w:t>splenectomy</w:t>
      </w:r>
      <w:proofErr w:type="spellEnd"/>
      <w:r w:rsidR="00CE3D72" w:rsidRPr="00713B0E">
        <w:rPr>
          <w:rFonts w:ascii="Verdana" w:hAnsi="Verdana"/>
          <w:sz w:val="23"/>
          <w:szCs w:val="23"/>
        </w:rPr>
        <w:t xml:space="preserve">.  The patient needed continuous ventilator care in ICU to support her respiration.   As tidal volume and efforts were poor, the patient needed </w:t>
      </w:r>
      <w:proofErr w:type="spellStart"/>
      <w:r w:rsidR="00CE3D72" w:rsidRPr="00713B0E">
        <w:rPr>
          <w:rFonts w:ascii="Verdana" w:hAnsi="Verdana"/>
          <w:sz w:val="23"/>
          <w:szCs w:val="23"/>
        </w:rPr>
        <w:t>tracheostomy</w:t>
      </w:r>
      <w:proofErr w:type="spellEnd"/>
      <w:r w:rsidR="00CE3D72" w:rsidRPr="00713B0E">
        <w:rPr>
          <w:rFonts w:ascii="Verdana" w:hAnsi="Verdana"/>
          <w:sz w:val="23"/>
          <w:szCs w:val="23"/>
        </w:rPr>
        <w:t>.  It is standard practice in ICU to sedate patients so that they do not fight the ventilator.  Sedation has noth</w:t>
      </w:r>
      <w:r w:rsidR="007C4609" w:rsidRPr="00713B0E">
        <w:rPr>
          <w:rFonts w:ascii="Verdana" w:hAnsi="Verdana"/>
          <w:sz w:val="23"/>
          <w:szCs w:val="23"/>
        </w:rPr>
        <w:t xml:space="preserve">ing to do with spleen function.  The death was due to </w:t>
      </w:r>
      <w:proofErr w:type="spellStart"/>
      <w:r w:rsidR="007C4609" w:rsidRPr="00713B0E">
        <w:rPr>
          <w:rFonts w:ascii="Verdana" w:hAnsi="Verdana"/>
          <w:sz w:val="23"/>
          <w:szCs w:val="23"/>
        </w:rPr>
        <w:t>hypovolemic</w:t>
      </w:r>
      <w:proofErr w:type="spellEnd"/>
      <w:r w:rsidR="007C4609" w:rsidRPr="00713B0E">
        <w:rPr>
          <w:rFonts w:ascii="Verdana" w:hAnsi="Verdana"/>
          <w:sz w:val="23"/>
          <w:szCs w:val="23"/>
        </w:rPr>
        <w:t xml:space="preserve"> shock due to massive, sudden intra-abdominal bleeding; this led to rapid cardiac arrest.</w:t>
      </w:r>
      <w:r w:rsidR="006A6455" w:rsidRPr="00713B0E">
        <w:rPr>
          <w:rFonts w:ascii="Verdana" w:hAnsi="Verdana"/>
          <w:sz w:val="23"/>
          <w:szCs w:val="23"/>
        </w:rPr>
        <w:t xml:space="preserve">  The patient’s relatives have been pro</w:t>
      </w:r>
      <w:r w:rsidR="00EF56A0" w:rsidRPr="00713B0E">
        <w:rPr>
          <w:rFonts w:ascii="Verdana" w:hAnsi="Verdana"/>
          <w:sz w:val="23"/>
          <w:szCs w:val="23"/>
        </w:rPr>
        <w:t xml:space="preserve">vided with </w:t>
      </w:r>
      <w:r w:rsidR="006A6455" w:rsidRPr="00713B0E">
        <w:rPr>
          <w:rFonts w:ascii="Verdana" w:hAnsi="Verdana"/>
          <w:sz w:val="23"/>
          <w:szCs w:val="23"/>
        </w:rPr>
        <w:t xml:space="preserve">detailed death summary as per hospital protocol.  All investigations </w:t>
      </w:r>
      <w:r w:rsidR="00EF56A0" w:rsidRPr="00713B0E">
        <w:rPr>
          <w:rFonts w:ascii="Verdana" w:hAnsi="Verdana"/>
          <w:sz w:val="23"/>
          <w:szCs w:val="23"/>
        </w:rPr>
        <w:t>and medical records are transparent and available to them at all times.  They were constantly apprised of her (the patient) medical condition and certainly were told of her rapid deterioration on the afternoon of 18</w:t>
      </w:r>
      <w:r w:rsidR="00EF56A0" w:rsidRPr="00713B0E">
        <w:rPr>
          <w:rFonts w:ascii="Verdana" w:hAnsi="Verdana"/>
          <w:sz w:val="23"/>
          <w:szCs w:val="23"/>
          <w:vertAlign w:val="superscript"/>
        </w:rPr>
        <w:t>th</w:t>
      </w:r>
      <w:r w:rsidR="00EF56A0" w:rsidRPr="00713B0E">
        <w:rPr>
          <w:rFonts w:ascii="Verdana" w:hAnsi="Verdana"/>
          <w:sz w:val="23"/>
          <w:szCs w:val="23"/>
        </w:rPr>
        <w:t xml:space="preserve"> February, 2016, but unfortunately, the patient expired at 5.55 p.m. on 18</w:t>
      </w:r>
      <w:r w:rsidR="00EF56A0" w:rsidRPr="00713B0E">
        <w:rPr>
          <w:rFonts w:ascii="Verdana" w:hAnsi="Verdana"/>
          <w:sz w:val="23"/>
          <w:szCs w:val="23"/>
          <w:vertAlign w:val="superscript"/>
        </w:rPr>
        <w:t>th</w:t>
      </w:r>
      <w:r w:rsidR="00EF56A0" w:rsidRPr="00713B0E">
        <w:rPr>
          <w:rFonts w:ascii="Verdana" w:hAnsi="Verdana"/>
          <w:sz w:val="23"/>
          <w:szCs w:val="23"/>
        </w:rPr>
        <w:t xml:space="preserve"> February, 2016.  </w:t>
      </w:r>
      <w:r w:rsidR="00C54246" w:rsidRPr="00713B0E">
        <w:rPr>
          <w:rFonts w:ascii="Verdana" w:hAnsi="Verdana"/>
          <w:sz w:val="23"/>
          <w:szCs w:val="23"/>
        </w:rPr>
        <w:t>`</w:t>
      </w:r>
    </w:p>
    <w:p w:rsidR="00C54246" w:rsidRPr="00713B0E" w:rsidRDefault="00C54246" w:rsidP="00CC544D">
      <w:pPr>
        <w:pStyle w:val="NoSpacing"/>
        <w:rPr>
          <w:rFonts w:ascii="Verdana" w:hAnsi="Verdana"/>
          <w:sz w:val="23"/>
          <w:szCs w:val="23"/>
        </w:rPr>
      </w:pPr>
    </w:p>
    <w:p w:rsidR="00713B0E" w:rsidRDefault="00713B0E" w:rsidP="00713B0E">
      <w:pPr>
        <w:pStyle w:val="NoSpacing"/>
      </w:pPr>
    </w:p>
    <w:p w:rsidR="00C54246" w:rsidRPr="00713B0E" w:rsidRDefault="00C54246" w:rsidP="00CC544D">
      <w:pPr>
        <w:spacing w:after="200" w:line="360" w:lineRule="auto"/>
        <w:jc w:val="both"/>
        <w:rPr>
          <w:rFonts w:ascii="Verdana" w:hAnsi="Verdana"/>
          <w:sz w:val="23"/>
          <w:szCs w:val="23"/>
        </w:rPr>
      </w:pPr>
      <w:r w:rsidRPr="00713B0E">
        <w:rPr>
          <w:rFonts w:ascii="Verdana" w:hAnsi="Verdana"/>
          <w:sz w:val="23"/>
          <w:szCs w:val="23"/>
        </w:rPr>
        <w:t xml:space="preserve">In view of the above, the Disciplinary Committee makes the following </w:t>
      </w:r>
      <w:proofErr w:type="gramStart"/>
      <w:r w:rsidRPr="00713B0E">
        <w:rPr>
          <w:rFonts w:ascii="Verdana" w:hAnsi="Verdana"/>
          <w:sz w:val="23"/>
          <w:szCs w:val="23"/>
        </w:rPr>
        <w:t>observations :</w:t>
      </w:r>
      <w:proofErr w:type="gramEnd"/>
      <w:r w:rsidRPr="00713B0E">
        <w:rPr>
          <w:rFonts w:ascii="Verdana" w:hAnsi="Verdana"/>
          <w:sz w:val="23"/>
          <w:szCs w:val="23"/>
        </w:rPr>
        <w:t>-</w:t>
      </w:r>
    </w:p>
    <w:p w:rsidR="00D66F03" w:rsidRPr="00713B0E" w:rsidRDefault="00C54246" w:rsidP="00A84864">
      <w:pPr>
        <w:pStyle w:val="ListParagraph"/>
        <w:numPr>
          <w:ilvl w:val="0"/>
          <w:numId w:val="12"/>
        </w:numPr>
        <w:spacing w:after="200" w:line="360" w:lineRule="auto"/>
        <w:ind w:left="993" w:hanging="633"/>
        <w:jc w:val="both"/>
        <w:rPr>
          <w:rFonts w:ascii="Verdana" w:hAnsi="Verdana"/>
          <w:sz w:val="23"/>
          <w:szCs w:val="23"/>
        </w:rPr>
      </w:pPr>
      <w:r w:rsidRPr="00713B0E">
        <w:rPr>
          <w:rFonts w:ascii="Verdana" w:hAnsi="Verdana"/>
          <w:sz w:val="23"/>
          <w:szCs w:val="23"/>
        </w:rPr>
        <w:t xml:space="preserve">It is noted that Smt. </w:t>
      </w:r>
      <w:proofErr w:type="spellStart"/>
      <w:r w:rsidRPr="00713B0E">
        <w:rPr>
          <w:rFonts w:ascii="Verdana" w:hAnsi="Verdana"/>
          <w:sz w:val="23"/>
          <w:szCs w:val="23"/>
        </w:rPr>
        <w:t>Sneh</w:t>
      </w:r>
      <w:proofErr w:type="spellEnd"/>
      <w:r w:rsidRPr="00713B0E">
        <w:rPr>
          <w:rFonts w:ascii="Verdana" w:hAnsi="Verdana"/>
          <w:sz w:val="23"/>
          <w:szCs w:val="23"/>
        </w:rPr>
        <w:t xml:space="preserve"> </w:t>
      </w:r>
      <w:proofErr w:type="spellStart"/>
      <w:r w:rsidRPr="00713B0E">
        <w:rPr>
          <w:rFonts w:ascii="Verdana" w:hAnsi="Verdana"/>
          <w:sz w:val="23"/>
          <w:szCs w:val="23"/>
        </w:rPr>
        <w:t>Lata</w:t>
      </w:r>
      <w:proofErr w:type="spellEnd"/>
      <w:r w:rsidRPr="00713B0E">
        <w:rPr>
          <w:rFonts w:ascii="Verdana" w:hAnsi="Verdana"/>
          <w:sz w:val="23"/>
          <w:szCs w:val="23"/>
        </w:rPr>
        <w:t xml:space="preserve">, 50 years old female, was case of </w:t>
      </w:r>
      <w:proofErr w:type="spellStart"/>
      <w:r w:rsidRPr="00713B0E">
        <w:rPr>
          <w:rFonts w:ascii="Verdana" w:hAnsi="Verdana"/>
          <w:sz w:val="23"/>
          <w:szCs w:val="23"/>
        </w:rPr>
        <w:t>HBV</w:t>
      </w:r>
      <w:proofErr w:type="spellEnd"/>
      <w:r w:rsidRPr="00713B0E">
        <w:rPr>
          <w:rFonts w:ascii="Verdana" w:hAnsi="Verdana"/>
          <w:sz w:val="23"/>
          <w:szCs w:val="23"/>
        </w:rPr>
        <w:t xml:space="preserve"> related </w:t>
      </w:r>
      <w:proofErr w:type="spellStart"/>
      <w:r w:rsidRPr="00713B0E">
        <w:rPr>
          <w:rFonts w:ascii="Verdana" w:hAnsi="Verdana"/>
          <w:sz w:val="23"/>
          <w:szCs w:val="23"/>
        </w:rPr>
        <w:t>CLD</w:t>
      </w:r>
      <w:proofErr w:type="spellEnd"/>
      <w:r w:rsidRPr="00713B0E">
        <w:rPr>
          <w:rFonts w:ascii="Verdana" w:hAnsi="Verdana"/>
          <w:sz w:val="23"/>
          <w:szCs w:val="23"/>
        </w:rPr>
        <w:t xml:space="preserve"> de-compensated with refractory </w:t>
      </w:r>
      <w:proofErr w:type="spellStart"/>
      <w:r w:rsidRPr="00713B0E">
        <w:rPr>
          <w:rFonts w:ascii="Verdana" w:hAnsi="Verdana"/>
          <w:sz w:val="23"/>
          <w:szCs w:val="23"/>
        </w:rPr>
        <w:t>ascites</w:t>
      </w:r>
      <w:proofErr w:type="spellEnd"/>
      <w:r w:rsidRPr="00713B0E">
        <w:rPr>
          <w:rFonts w:ascii="Verdana" w:hAnsi="Verdana"/>
          <w:sz w:val="23"/>
          <w:szCs w:val="23"/>
        </w:rPr>
        <w:t xml:space="preserve"> and hydrothorax.  She was worked-up and evaluated for </w:t>
      </w:r>
      <w:proofErr w:type="spellStart"/>
      <w:r w:rsidRPr="00713B0E">
        <w:rPr>
          <w:rFonts w:ascii="Verdana" w:hAnsi="Verdana"/>
          <w:sz w:val="23"/>
          <w:szCs w:val="23"/>
        </w:rPr>
        <w:t>DDLT</w:t>
      </w:r>
      <w:proofErr w:type="spellEnd"/>
      <w:r w:rsidRPr="00713B0E">
        <w:rPr>
          <w:rFonts w:ascii="Verdana" w:hAnsi="Verdana"/>
          <w:sz w:val="23"/>
          <w:szCs w:val="23"/>
        </w:rPr>
        <w:t xml:space="preserve"> (Deceased Donor Liver Transplantation with </w:t>
      </w:r>
      <w:proofErr w:type="spellStart"/>
      <w:r w:rsidRPr="00713B0E">
        <w:rPr>
          <w:rFonts w:ascii="Verdana" w:hAnsi="Verdana"/>
          <w:sz w:val="23"/>
          <w:szCs w:val="23"/>
        </w:rPr>
        <w:t>Caval</w:t>
      </w:r>
      <w:proofErr w:type="spellEnd"/>
      <w:r w:rsidRPr="00713B0E">
        <w:rPr>
          <w:rFonts w:ascii="Verdana" w:hAnsi="Verdana"/>
          <w:sz w:val="23"/>
          <w:szCs w:val="23"/>
        </w:rPr>
        <w:t xml:space="preserve"> replacement) as per protocol and was found to be fit for liver transplant.  She was admitted in the said Hospital on 06</w:t>
      </w:r>
      <w:r w:rsidRPr="00713B0E">
        <w:rPr>
          <w:rFonts w:ascii="Verdana" w:hAnsi="Verdana"/>
          <w:sz w:val="23"/>
          <w:szCs w:val="23"/>
          <w:vertAlign w:val="superscript"/>
        </w:rPr>
        <w:t>th</w:t>
      </w:r>
      <w:r w:rsidRPr="00713B0E">
        <w:rPr>
          <w:rFonts w:ascii="Verdana" w:hAnsi="Verdana"/>
          <w:sz w:val="23"/>
          <w:szCs w:val="23"/>
        </w:rPr>
        <w:t xml:space="preserve"> February, 2016.  She underwent </w:t>
      </w:r>
      <w:proofErr w:type="spellStart"/>
      <w:r w:rsidRPr="00713B0E">
        <w:rPr>
          <w:rFonts w:ascii="Verdana" w:hAnsi="Verdana"/>
          <w:sz w:val="23"/>
          <w:szCs w:val="23"/>
        </w:rPr>
        <w:t>DDLT</w:t>
      </w:r>
      <w:proofErr w:type="spellEnd"/>
      <w:r w:rsidRPr="00713B0E">
        <w:rPr>
          <w:rFonts w:ascii="Verdana" w:hAnsi="Verdana"/>
          <w:sz w:val="23"/>
          <w:szCs w:val="23"/>
        </w:rPr>
        <w:t xml:space="preserve"> on 07</w:t>
      </w:r>
      <w:r w:rsidRPr="00713B0E">
        <w:rPr>
          <w:rFonts w:ascii="Verdana" w:hAnsi="Verdana"/>
          <w:sz w:val="23"/>
          <w:szCs w:val="23"/>
          <w:vertAlign w:val="superscript"/>
        </w:rPr>
        <w:t>th</w:t>
      </w:r>
      <w:r w:rsidRPr="00713B0E">
        <w:rPr>
          <w:rFonts w:ascii="Verdana" w:hAnsi="Verdana"/>
          <w:sz w:val="23"/>
          <w:szCs w:val="23"/>
        </w:rPr>
        <w:t xml:space="preserve"> February, 2016, under</w:t>
      </w:r>
      <w:r w:rsidR="00713B0E">
        <w:rPr>
          <w:rFonts w:ascii="Verdana" w:hAnsi="Verdana"/>
          <w:sz w:val="23"/>
          <w:szCs w:val="23"/>
        </w:rPr>
        <w:t xml:space="preserve"> consent.  She was shifted to Live Transplant</w:t>
      </w:r>
      <w:r w:rsidRPr="00713B0E">
        <w:rPr>
          <w:rFonts w:ascii="Verdana" w:hAnsi="Verdana"/>
          <w:sz w:val="23"/>
          <w:szCs w:val="23"/>
        </w:rPr>
        <w:t xml:space="preserve">-ICU mechanical ventilation and double </w:t>
      </w:r>
      <w:proofErr w:type="spellStart"/>
      <w:r w:rsidRPr="00713B0E">
        <w:rPr>
          <w:rFonts w:ascii="Verdana" w:hAnsi="Verdana"/>
          <w:sz w:val="23"/>
          <w:szCs w:val="23"/>
        </w:rPr>
        <w:t>vasopressors</w:t>
      </w:r>
      <w:proofErr w:type="spellEnd"/>
      <w:r w:rsidRPr="00713B0E">
        <w:rPr>
          <w:rFonts w:ascii="Verdana" w:hAnsi="Verdana"/>
          <w:sz w:val="23"/>
          <w:szCs w:val="23"/>
        </w:rPr>
        <w:t xml:space="preserve"> support.  </w:t>
      </w:r>
      <w:proofErr w:type="spellStart"/>
      <w:r w:rsidRPr="00713B0E">
        <w:rPr>
          <w:rFonts w:ascii="Verdana" w:hAnsi="Verdana"/>
          <w:sz w:val="23"/>
          <w:szCs w:val="23"/>
        </w:rPr>
        <w:t>Vasopressors</w:t>
      </w:r>
      <w:proofErr w:type="spellEnd"/>
      <w:r w:rsidRPr="00713B0E">
        <w:rPr>
          <w:rFonts w:ascii="Verdana" w:hAnsi="Verdana"/>
          <w:sz w:val="23"/>
          <w:szCs w:val="23"/>
        </w:rPr>
        <w:t xml:space="preserve"> were gradually tapered and </w:t>
      </w:r>
      <w:proofErr w:type="spellStart"/>
      <w:r w:rsidRPr="00713B0E">
        <w:rPr>
          <w:rFonts w:ascii="Verdana" w:hAnsi="Verdana"/>
          <w:sz w:val="23"/>
          <w:szCs w:val="23"/>
        </w:rPr>
        <w:t>immunosupression</w:t>
      </w:r>
      <w:proofErr w:type="spellEnd"/>
      <w:r w:rsidRPr="00713B0E">
        <w:rPr>
          <w:rFonts w:ascii="Verdana" w:hAnsi="Verdana"/>
          <w:sz w:val="23"/>
          <w:szCs w:val="23"/>
        </w:rPr>
        <w:t xml:space="preserve"> was started on POD</w:t>
      </w:r>
      <w:r w:rsidR="009A4878" w:rsidRPr="00713B0E">
        <w:rPr>
          <w:rFonts w:ascii="Verdana" w:hAnsi="Verdana"/>
          <w:sz w:val="23"/>
          <w:szCs w:val="23"/>
        </w:rPr>
        <w:t xml:space="preserve"> (post-operatively day)</w:t>
      </w:r>
      <w:r w:rsidRPr="00713B0E">
        <w:rPr>
          <w:rFonts w:ascii="Verdana" w:hAnsi="Verdana"/>
          <w:sz w:val="23"/>
          <w:szCs w:val="23"/>
        </w:rPr>
        <w:t xml:space="preserve"> 1 with </w:t>
      </w:r>
      <w:proofErr w:type="spellStart"/>
      <w:r w:rsidRPr="00713B0E">
        <w:rPr>
          <w:rFonts w:ascii="Verdana" w:hAnsi="Verdana"/>
          <w:sz w:val="23"/>
          <w:szCs w:val="23"/>
        </w:rPr>
        <w:t>Tacrolimus</w:t>
      </w:r>
      <w:proofErr w:type="spellEnd"/>
      <w:r w:rsidRPr="00713B0E">
        <w:rPr>
          <w:rFonts w:ascii="Verdana" w:hAnsi="Verdana"/>
          <w:sz w:val="23"/>
          <w:szCs w:val="23"/>
        </w:rPr>
        <w:t xml:space="preserve">.  The patient was supported with adequate blood and blood products as per requirements.  The </w:t>
      </w:r>
      <w:proofErr w:type="spellStart"/>
      <w:r w:rsidRPr="00713B0E">
        <w:rPr>
          <w:rFonts w:ascii="Verdana" w:hAnsi="Verdana"/>
          <w:sz w:val="23"/>
          <w:szCs w:val="23"/>
        </w:rPr>
        <w:t>ventilatory</w:t>
      </w:r>
      <w:proofErr w:type="spellEnd"/>
      <w:r w:rsidRPr="00713B0E">
        <w:rPr>
          <w:rFonts w:ascii="Verdana" w:hAnsi="Verdana"/>
          <w:sz w:val="23"/>
          <w:szCs w:val="23"/>
        </w:rPr>
        <w:t xml:space="preserve"> supports were gradually tapered and the patient was </w:t>
      </w:r>
      <w:proofErr w:type="spellStart"/>
      <w:r w:rsidRPr="00713B0E">
        <w:rPr>
          <w:rFonts w:ascii="Verdana" w:hAnsi="Verdana"/>
          <w:sz w:val="23"/>
          <w:szCs w:val="23"/>
        </w:rPr>
        <w:t>extubated</w:t>
      </w:r>
      <w:proofErr w:type="spellEnd"/>
      <w:r w:rsidRPr="00713B0E">
        <w:rPr>
          <w:rFonts w:ascii="Verdana" w:hAnsi="Verdana"/>
          <w:sz w:val="23"/>
          <w:szCs w:val="23"/>
        </w:rPr>
        <w:t xml:space="preserve"> on POD</w:t>
      </w:r>
      <w:r w:rsidR="009A4878" w:rsidRPr="00713B0E">
        <w:rPr>
          <w:rFonts w:ascii="Verdana" w:hAnsi="Verdana"/>
          <w:sz w:val="23"/>
          <w:szCs w:val="23"/>
        </w:rPr>
        <w:t xml:space="preserve"> (post-operatively day) </w:t>
      </w:r>
      <w:r w:rsidR="00AA6B98" w:rsidRPr="00713B0E">
        <w:rPr>
          <w:rFonts w:ascii="Verdana" w:hAnsi="Verdana"/>
          <w:sz w:val="23"/>
          <w:szCs w:val="23"/>
        </w:rPr>
        <w:t xml:space="preserve">2.   The patient had a rise in urea and </w:t>
      </w:r>
      <w:proofErr w:type="spellStart"/>
      <w:r w:rsidR="00AA6B98" w:rsidRPr="00713B0E">
        <w:rPr>
          <w:rFonts w:ascii="Verdana" w:hAnsi="Verdana"/>
          <w:sz w:val="23"/>
          <w:szCs w:val="23"/>
        </w:rPr>
        <w:t>cretinine</w:t>
      </w:r>
      <w:proofErr w:type="spellEnd"/>
      <w:r w:rsidR="00AA6B98" w:rsidRPr="00713B0E">
        <w:rPr>
          <w:rFonts w:ascii="Verdana" w:hAnsi="Verdana"/>
          <w:sz w:val="23"/>
          <w:szCs w:val="23"/>
        </w:rPr>
        <w:t xml:space="preserve"> with low urine output.  Dose of antibiotics were decreased and </w:t>
      </w:r>
      <w:proofErr w:type="spellStart"/>
      <w:r w:rsidR="00AA6B98" w:rsidRPr="00713B0E">
        <w:rPr>
          <w:rFonts w:ascii="Verdana" w:hAnsi="Verdana"/>
          <w:sz w:val="23"/>
          <w:szCs w:val="23"/>
        </w:rPr>
        <w:t>nephrotoxic</w:t>
      </w:r>
      <w:proofErr w:type="spellEnd"/>
      <w:r w:rsidR="00AA6B98" w:rsidRPr="00713B0E">
        <w:rPr>
          <w:rFonts w:ascii="Verdana" w:hAnsi="Verdana"/>
          <w:sz w:val="23"/>
          <w:szCs w:val="23"/>
        </w:rPr>
        <w:t xml:space="preserve"> drugs were </w:t>
      </w:r>
      <w:r w:rsidR="00AA6B98" w:rsidRPr="00713B0E">
        <w:rPr>
          <w:rFonts w:ascii="Verdana" w:hAnsi="Verdana"/>
          <w:sz w:val="23"/>
          <w:szCs w:val="23"/>
        </w:rPr>
        <w:lastRenderedPageBreak/>
        <w:t>stopped.  The patient developed hypotension on POD</w:t>
      </w:r>
      <w:r w:rsidR="00DB1B91" w:rsidRPr="00713B0E">
        <w:rPr>
          <w:rFonts w:ascii="Verdana" w:hAnsi="Verdana"/>
          <w:sz w:val="23"/>
          <w:szCs w:val="23"/>
        </w:rPr>
        <w:t xml:space="preserve"> (post-operatively day)</w:t>
      </w:r>
      <w:r w:rsidR="00AA6B98" w:rsidRPr="00713B0E">
        <w:rPr>
          <w:rFonts w:ascii="Verdana" w:hAnsi="Verdana"/>
          <w:sz w:val="23"/>
          <w:szCs w:val="23"/>
        </w:rPr>
        <w:t xml:space="preserve"> 3 with metabolic acidosis and worsening kidney injury.  The antibiotics were up-scaled and cultures were </w:t>
      </w:r>
      <w:r w:rsidR="00606E27" w:rsidRPr="00713B0E">
        <w:rPr>
          <w:rFonts w:ascii="Verdana" w:hAnsi="Verdana"/>
          <w:sz w:val="23"/>
          <w:szCs w:val="23"/>
        </w:rPr>
        <w:t xml:space="preserve">sent.  The patient was resuscitated with </w:t>
      </w:r>
      <w:proofErr w:type="spellStart"/>
      <w:r w:rsidR="00606E27" w:rsidRPr="00713B0E">
        <w:rPr>
          <w:rFonts w:ascii="Verdana" w:hAnsi="Verdana"/>
          <w:sz w:val="23"/>
          <w:szCs w:val="23"/>
        </w:rPr>
        <w:t>IVF</w:t>
      </w:r>
      <w:proofErr w:type="spellEnd"/>
      <w:r w:rsidR="00606E27" w:rsidRPr="00713B0E">
        <w:rPr>
          <w:rFonts w:ascii="Verdana" w:hAnsi="Verdana"/>
          <w:sz w:val="23"/>
          <w:szCs w:val="23"/>
        </w:rPr>
        <w:t xml:space="preserve">, colloids and </w:t>
      </w:r>
      <w:proofErr w:type="spellStart"/>
      <w:r w:rsidR="00606E27" w:rsidRPr="00713B0E">
        <w:rPr>
          <w:rFonts w:ascii="Verdana" w:hAnsi="Verdana"/>
          <w:sz w:val="23"/>
          <w:szCs w:val="23"/>
        </w:rPr>
        <w:t>vasopressors</w:t>
      </w:r>
      <w:proofErr w:type="spellEnd"/>
      <w:r w:rsidR="00606E27" w:rsidRPr="00713B0E">
        <w:rPr>
          <w:rFonts w:ascii="Verdana" w:hAnsi="Verdana"/>
          <w:sz w:val="23"/>
          <w:szCs w:val="23"/>
        </w:rPr>
        <w:t>.   The patient was re-</w:t>
      </w:r>
      <w:proofErr w:type="spellStart"/>
      <w:r w:rsidR="00606E27" w:rsidRPr="00713B0E">
        <w:rPr>
          <w:rFonts w:ascii="Verdana" w:hAnsi="Verdana"/>
          <w:sz w:val="23"/>
          <w:szCs w:val="23"/>
        </w:rPr>
        <w:t>intubated</w:t>
      </w:r>
      <w:proofErr w:type="spellEnd"/>
      <w:r w:rsidR="00606E27" w:rsidRPr="00713B0E">
        <w:rPr>
          <w:rFonts w:ascii="Verdana" w:hAnsi="Verdana"/>
          <w:sz w:val="23"/>
          <w:szCs w:val="23"/>
        </w:rPr>
        <w:t xml:space="preserve"> and the family was updated on the clinical status of the patient guarded prognosis and the treatment plan.  The patient became </w:t>
      </w:r>
      <w:proofErr w:type="spellStart"/>
      <w:r w:rsidR="00606E27" w:rsidRPr="00713B0E">
        <w:rPr>
          <w:rFonts w:ascii="Verdana" w:hAnsi="Verdana"/>
          <w:sz w:val="23"/>
          <w:szCs w:val="23"/>
        </w:rPr>
        <w:t>anuric</w:t>
      </w:r>
      <w:proofErr w:type="spellEnd"/>
      <w:r w:rsidR="00606E27" w:rsidRPr="00713B0E">
        <w:rPr>
          <w:rFonts w:ascii="Verdana" w:hAnsi="Verdana"/>
          <w:sz w:val="23"/>
          <w:szCs w:val="23"/>
        </w:rPr>
        <w:t xml:space="preserve"> and a nephrology consultation was taken to start </w:t>
      </w:r>
      <w:proofErr w:type="spellStart"/>
      <w:r w:rsidR="00606E27" w:rsidRPr="00713B0E">
        <w:rPr>
          <w:rFonts w:ascii="Verdana" w:hAnsi="Verdana"/>
          <w:sz w:val="23"/>
          <w:szCs w:val="23"/>
        </w:rPr>
        <w:t>CRRT</w:t>
      </w:r>
      <w:proofErr w:type="spellEnd"/>
      <w:r w:rsidR="00606E27" w:rsidRPr="00713B0E">
        <w:rPr>
          <w:rFonts w:ascii="Verdana" w:hAnsi="Verdana"/>
          <w:sz w:val="23"/>
          <w:szCs w:val="23"/>
        </w:rPr>
        <w:t xml:space="preserve"> was made.  The antibiotics doses were adjusted for renal impairment.  The family was updated on the progress and the clinical status of the patient.  The need for </w:t>
      </w:r>
      <w:proofErr w:type="spellStart"/>
      <w:r w:rsidR="00606E27" w:rsidRPr="00713B0E">
        <w:rPr>
          <w:rFonts w:ascii="Verdana" w:hAnsi="Verdana"/>
          <w:sz w:val="23"/>
          <w:szCs w:val="23"/>
        </w:rPr>
        <w:t>CRRT</w:t>
      </w:r>
      <w:proofErr w:type="spellEnd"/>
      <w:r w:rsidR="00606E27" w:rsidRPr="00713B0E">
        <w:rPr>
          <w:rFonts w:ascii="Verdana" w:hAnsi="Verdana"/>
          <w:sz w:val="23"/>
          <w:szCs w:val="23"/>
        </w:rPr>
        <w:t xml:space="preserve"> and the financial implications were explained.  </w:t>
      </w:r>
      <w:proofErr w:type="spellStart"/>
      <w:r w:rsidR="000108D5" w:rsidRPr="00713B0E">
        <w:rPr>
          <w:rFonts w:ascii="Verdana" w:hAnsi="Verdana"/>
          <w:sz w:val="23"/>
          <w:szCs w:val="23"/>
        </w:rPr>
        <w:t>CRRT</w:t>
      </w:r>
      <w:proofErr w:type="spellEnd"/>
      <w:r w:rsidR="000108D5" w:rsidRPr="00713B0E">
        <w:rPr>
          <w:rFonts w:ascii="Verdana" w:hAnsi="Verdana"/>
          <w:sz w:val="23"/>
          <w:szCs w:val="23"/>
        </w:rPr>
        <w:t xml:space="preserve"> was started and the </w:t>
      </w:r>
      <w:proofErr w:type="spellStart"/>
      <w:r w:rsidR="000108D5" w:rsidRPr="00713B0E">
        <w:rPr>
          <w:rFonts w:ascii="Verdana" w:hAnsi="Verdana"/>
          <w:sz w:val="23"/>
          <w:szCs w:val="23"/>
        </w:rPr>
        <w:t>vasopressors</w:t>
      </w:r>
      <w:proofErr w:type="spellEnd"/>
      <w:r w:rsidR="000108D5" w:rsidRPr="00713B0E">
        <w:rPr>
          <w:rFonts w:ascii="Verdana" w:hAnsi="Verdana"/>
          <w:sz w:val="23"/>
          <w:szCs w:val="23"/>
        </w:rPr>
        <w:t xml:space="preserve"> were gradually tapered off.  Cu</w:t>
      </w:r>
      <w:r w:rsidR="009A4878" w:rsidRPr="00713B0E">
        <w:rPr>
          <w:rFonts w:ascii="Verdana" w:hAnsi="Verdana"/>
          <w:sz w:val="23"/>
          <w:szCs w:val="23"/>
        </w:rPr>
        <w:t>ltures showed presence of E. coli in abdominal drain fluid and blood cultures.  I</w:t>
      </w:r>
      <w:r w:rsidR="00DA7428">
        <w:rPr>
          <w:rFonts w:ascii="Verdana" w:hAnsi="Verdana"/>
          <w:sz w:val="23"/>
          <w:szCs w:val="23"/>
        </w:rPr>
        <w:t>V</w:t>
      </w:r>
      <w:r w:rsidR="009A4878" w:rsidRPr="00713B0E">
        <w:rPr>
          <w:rFonts w:ascii="Verdana" w:hAnsi="Verdana"/>
          <w:sz w:val="23"/>
          <w:szCs w:val="23"/>
        </w:rPr>
        <w:t xml:space="preserve"> antibiotics were continued and adjusted as per the sensitivity patterns.  The patient responded to the treatment, her fever settled and her </w:t>
      </w:r>
      <w:proofErr w:type="spellStart"/>
      <w:r w:rsidR="009A4878" w:rsidRPr="00713B0E">
        <w:rPr>
          <w:rFonts w:ascii="Verdana" w:hAnsi="Verdana"/>
          <w:sz w:val="23"/>
          <w:szCs w:val="23"/>
        </w:rPr>
        <w:t>vascopressors</w:t>
      </w:r>
      <w:proofErr w:type="spellEnd"/>
      <w:r w:rsidR="009A4878" w:rsidRPr="00713B0E">
        <w:rPr>
          <w:rFonts w:ascii="Verdana" w:hAnsi="Verdana"/>
          <w:sz w:val="23"/>
          <w:szCs w:val="23"/>
        </w:rPr>
        <w:t xml:space="preserve"> requirements decreased.  Acidosis got corrected.  </w:t>
      </w:r>
      <w:proofErr w:type="spellStart"/>
      <w:r w:rsidR="009A4878" w:rsidRPr="00713B0E">
        <w:rPr>
          <w:rFonts w:ascii="Verdana" w:hAnsi="Verdana"/>
          <w:sz w:val="23"/>
          <w:szCs w:val="23"/>
        </w:rPr>
        <w:t>CRRT</w:t>
      </w:r>
      <w:proofErr w:type="spellEnd"/>
      <w:r w:rsidR="009A4878" w:rsidRPr="00713B0E">
        <w:rPr>
          <w:rFonts w:ascii="Verdana" w:hAnsi="Verdana"/>
          <w:sz w:val="23"/>
          <w:szCs w:val="23"/>
        </w:rPr>
        <w:t xml:space="preserve"> was stopped after 36 hours.  The patient required another session </w:t>
      </w:r>
      <w:proofErr w:type="spellStart"/>
      <w:r w:rsidR="009A4878" w:rsidRPr="00713B0E">
        <w:rPr>
          <w:rFonts w:ascii="Verdana" w:hAnsi="Verdana"/>
          <w:sz w:val="23"/>
          <w:szCs w:val="23"/>
        </w:rPr>
        <w:t>CRRT</w:t>
      </w:r>
      <w:proofErr w:type="spellEnd"/>
      <w:r w:rsidR="009A4878" w:rsidRPr="00713B0E">
        <w:rPr>
          <w:rFonts w:ascii="Verdana" w:hAnsi="Verdana"/>
          <w:sz w:val="23"/>
          <w:szCs w:val="23"/>
        </w:rPr>
        <w:t xml:space="preserve"> 1 day later.  The patient’s urine output showed gradual improvement and </w:t>
      </w:r>
      <w:proofErr w:type="spellStart"/>
      <w:r w:rsidR="009A4878" w:rsidRPr="00713B0E">
        <w:rPr>
          <w:rFonts w:ascii="Verdana" w:hAnsi="Verdana"/>
          <w:sz w:val="23"/>
          <w:szCs w:val="23"/>
        </w:rPr>
        <w:t>CRRT</w:t>
      </w:r>
      <w:proofErr w:type="spellEnd"/>
      <w:r w:rsidR="009A4878" w:rsidRPr="00713B0E">
        <w:rPr>
          <w:rFonts w:ascii="Verdana" w:hAnsi="Verdana"/>
          <w:sz w:val="23"/>
          <w:szCs w:val="23"/>
        </w:rPr>
        <w:t xml:space="preserve"> was stopped after 36 hours.  Doppler was done twice daily which showed normal inflow and outflow to the graft.  With hemodynamic stabilization, the patient was started on NG trial feeds.  The NG feeds were gradually increased as per tolerance.  The patient could not be weaned off </w:t>
      </w:r>
      <w:proofErr w:type="spellStart"/>
      <w:r w:rsidR="009A4878" w:rsidRPr="00713B0E">
        <w:rPr>
          <w:rFonts w:ascii="Verdana" w:hAnsi="Verdana"/>
          <w:sz w:val="23"/>
          <w:szCs w:val="23"/>
        </w:rPr>
        <w:t>ventilatory</w:t>
      </w:r>
      <w:proofErr w:type="spellEnd"/>
      <w:r w:rsidR="009A4878" w:rsidRPr="00713B0E">
        <w:rPr>
          <w:rFonts w:ascii="Verdana" w:hAnsi="Verdana"/>
          <w:sz w:val="23"/>
          <w:szCs w:val="23"/>
        </w:rPr>
        <w:t xml:space="preserve"> support, as she was not able to generate enough respiratory efforts.  The patient was taken up for the surgical </w:t>
      </w:r>
      <w:proofErr w:type="spellStart"/>
      <w:r w:rsidR="009A4878" w:rsidRPr="00713B0E">
        <w:rPr>
          <w:rFonts w:ascii="Verdana" w:hAnsi="Verdana"/>
          <w:sz w:val="23"/>
          <w:szCs w:val="23"/>
        </w:rPr>
        <w:t>tracheostom</w:t>
      </w:r>
      <w:r w:rsidR="00B8775B" w:rsidRPr="00713B0E">
        <w:rPr>
          <w:rFonts w:ascii="Verdana" w:hAnsi="Verdana"/>
          <w:sz w:val="23"/>
          <w:szCs w:val="23"/>
        </w:rPr>
        <w:t>y</w:t>
      </w:r>
      <w:proofErr w:type="spellEnd"/>
      <w:r w:rsidR="009A4878" w:rsidRPr="00713B0E">
        <w:rPr>
          <w:rFonts w:ascii="Verdana" w:hAnsi="Verdana"/>
          <w:sz w:val="23"/>
          <w:szCs w:val="23"/>
        </w:rPr>
        <w:t xml:space="preserve"> on POD</w:t>
      </w:r>
      <w:r w:rsidR="00D04BEA" w:rsidRPr="00713B0E">
        <w:rPr>
          <w:rFonts w:ascii="Verdana" w:hAnsi="Verdana"/>
          <w:sz w:val="23"/>
          <w:szCs w:val="23"/>
        </w:rPr>
        <w:t xml:space="preserve"> (post-operatively day)</w:t>
      </w:r>
      <w:r w:rsidR="009A4878" w:rsidRPr="00713B0E">
        <w:rPr>
          <w:rFonts w:ascii="Verdana" w:hAnsi="Verdana"/>
          <w:sz w:val="23"/>
          <w:szCs w:val="23"/>
        </w:rPr>
        <w:t xml:space="preserve"> 10.  On POD</w:t>
      </w:r>
      <w:r w:rsidR="00D04BEA" w:rsidRPr="00713B0E">
        <w:rPr>
          <w:rFonts w:ascii="Verdana" w:hAnsi="Verdana"/>
          <w:sz w:val="23"/>
          <w:szCs w:val="23"/>
        </w:rPr>
        <w:t xml:space="preserve"> (post-operatively day)</w:t>
      </w:r>
      <w:r w:rsidR="009A4878" w:rsidRPr="00713B0E">
        <w:rPr>
          <w:rFonts w:ascii="Verdana" w:hAnsi="Verdana"/>
          <w:sz w:val="23"/>
          <w:szCs w:val="23"/>
        </w:rPr>
        <w:t xml:space="preserve"> 12</w:t>
      </w:r>
      <w:r w:rsidR="00B8775B" w:rsidRPr="00713B0E">
        <w:rPr>
          <w:rFonts w:ascii="Verdana" w:hAnsi="Verdana"/>
          <w:sz w:val="23"/>
          <w:szCs w:val="23"/>
        </w:rPr>
        <w:t xml:space="preserve">, the patient developed sudden fall in blood pressure with systolic BP falling to 50 mmHg.  Resuscitation was started and </w:t>
      </w:r>
      <w:proofErr w:type="spellStart"/>
      <w:r w:rsidR="00B8775B" w:rsidRPr="00713B0E">
        <w:rPr>
          <w:rFonts w:ascii="Verdana" w:hAnsi="Verdana"/>
          <w:sz w:val="23"/>
          <w:szCs w:val="23"/>
        </w:rPr>
        <w:t>ABG</w:t>
      </w:r>
      <w:proofErr w:type="spellEnd"/>
      <w:r w:rsidR="00B8775B" w:rsidRPr="00713B0E">
        <w:rPr>
          <w:rFonts w:ascii="Verdana" w:hAnsi="Verdana"/>
          <w:sz w:val="23"/>
          <w:szCs w:val="23"/>
        </w:rPr>
        <w:t xml:space="preserve"> done showed </w:t>
      </w:r>
      <w:proofErr w:type="spellStart"/>
      <w:r w:rsidR="00B8775B" w:rsidRPr="00713B0E">
        <w:rPr>
          <w:rFonts w:ascii="Verdana" w:hAnsi="Verdana"/>
          <w:sz w:val="23"/>
          <w:szCs w:val="23"/>
        </w:rPr>
        <w:t>Hb</w:t>
      </w:r>
      <w:proofErr w:type="spellEnd"/>
      <w:r w:rsidR="00B8775B" w:rsidRPr="00713B0E">
        <w:rPr>
          <w:rFonts w:ascii="Verdana" w:hAnsi="Verdana"/>
          <w:sz w:val="23"/>
          <w:szCs w:val="23"/>
        </w:rPr>
        <w:t xml:space="preserve"> of 5.9.  Adequate blood products were transfused.  The patient developed ventricular arrhythmia.  </w:t>
      </w:r>
      <w:proofErr w:type="spellStart"/>
      <w:r w:rsidR="00B8775B" w:rsidRPr="00713B0E">
        <w:rPr>
          <w:rFonts w:ascii="Verdana" w:hAnsi="Verdana"/>
          <w:sz w:val="23"/>
          <w:szCs w:val="23"/>
        </w:rPr>
        <w:t>Antiarrythmic</w:t>
      </w:r>
      <w:proofErr w:type="spellEnd"/>
      <w:r w:rsidR="00B8775B" w:rsidRPr="00713B0E">
        <w:rPr>
          <w:rFonts w:ascii="Verdana" w:hAnsi="Verdana"/>
          <w:sz w:val="23"/>
          <w:szCs w:val="23"/>
        </w:rPr>
        <w:t xml:space="preserve"> drugs were given and acidosis was corrected.  </w:t>
      </w:r>
      <w:r w:rsidR="008038F4" w:rsidRPr="00713B0E">
        <w:rPr>
          <w:rFonts w:ascii="Verdana" w:hAnsi="Verdana"/>
          <w:sz w:val="23"/>
          <w:szCs w:val="23"/>
        </w:rPr>
        <w:t xml:space="preserve">The patient developed ventricular arrhythmia.  </w:t>
      </w:r>
      <w:proofErr w:type="spellStart"/>
      <w:r w:rsidR="008038F4" w:rsidRPr="00713B0E">
        <w:rPr>
          <w:rFonts w:ascii="Verdana" w:hAnsi="Verdana"/>
          <w:sz w:val="23"/>
          <w:szCs w:val="23"/>
        </w:rPr>
        <w:t>Antiarrythmic</w:t>
      </w:r>
      <w:proofErr w:type="spellEnd"/>
      <w:r w:rsidR="008038F4" w:rsidRPr="00713B0E">
        <w:rPr>
          <w:rFonts w:ascii="Verdana" w:hAnsi="Verdana"/>
          <w:sz w:val="23"/>
          <w:szCs w:val="23"/>
        </w:rPr>
        <w:t xml:space="preserve"> drugs were given and acidosis was corrected.  The patient had a cardiac arrest from which the patient was revived after CPR.</w:t>
      </w:r>
      <w:r w:rsidR="00CF2616" w:rsidRPr="00713B0E">
        <w:rPr>
          <w:rFonts w:ascii="Verdana" w:hAnsi="Verdana"/>
          <w:sz w:val="23"/>
          <w:szCs w:val="23"/>
        </w:rPr>
        <w:t xml:space="preserve">  The patient’s family was appr</w:t>
      </w:r>
      <w:r w:rsidR="008038F4" w:rsidRPr="00713B0E">
        <w:rPr>
          <w:rFonts w:ascii="Verdana" w:hAnsi="Verdana"/>
          <w:sz w:val="23"/>
          <w:szCs w:val="23"/>
        </w:rPr>
        <w:t xml:space="preserve">ised regarding the condition of the patient status, guarded prognosis and possible re-exploration.  </w:t>
      </w:r>
      <w:r w:rsidR="008038F4" w:rsidRPr="00713B0E">
        <w:rPr>
          <w:rFonts w:ascii="Verdana" w:hAnsi="Verdana"/>
          <w:sz w:val="23"/>
          <w:szCs w:val="23"/>
        </w:rPr>
        <w:lastRenderedPageBreak/>
        <w:t xml:space="preserve">On being shifted to OT, the patient had another cardiac arrest; CPR was given and was revived.  The patient was shifted to OT on high </w:t>
      </w:r>
      <w:proofErr w:type="spellStart"/>
      <w:r w:rsidR="008038F4" w:rsidRPr="00713B0E">
        <w:rPr>
          <w:rFonts w:ascii="Verdana" w:hAnsi="Verdana"/>
          <w:sz w:val="23"/>
          <w:szCs w:val="23"/>
        </w:rPr>
        <w:t>vasopressor</w:t>
      </w:r>
      <w:proofErr w:type="spellEnd"/>
      <w:r w:rsidR="008038F4" w:rsidRPr="00713B0E">
        <w:rPr>
          <w:rFonts w:ascii="Verdana" w:hAnsi="Verdana"/>
          <w:sz w:val="23"/>
          <w:szCs w:val="23"/>
        </w:rPr>
        <w:t xml:space="preserve"> support.  Intra-operatively, there was </w:t>
      </w:r>
      <w:proofErr w:type="spellStart"/>
      <w:r w:rsidR="008038F4" w:rsidRPr="00713B0E">
        <w:rPr>
          <w:rFonts w:ascii="Verdana" w:hAnsi="Verdana"/>
          <w:sz w:val="23"/>
          <w:szCs w:val="23"/>
        </w:rPr>
        <w:t>hemoperitoneum</w:t>
      </w:r>
      <w:proofErr w:type="spellEnd"/>
      <w:r w:rsidR="008038F4" w:rsidRPr="00713B0E">
        <w:rPr>
          <w:rFonts w:ascii="Verdana" w:hAnsi="Verdana"/>
          <w:sz w:val="23"/>
          <w:szCs w:val="23"/>
        </w:rPr>
        <w:t xml:space="preserve"> but exact source was not found.  During the surgery, the patient had another cardiac arrest, internal cardiac massage was given, abdomen was packed and the patient was shifted back to LT-ICU.   The patient </w:t>
      </w:r>
      <w:r w:rsidR="0097372F" w:rsidRPr="00713B0E">
        <w:rPr>
          <w:rFonts w:ascii="Verdana" w:hAnsi="Verdana"/>
          <w:sz w:val="23"/>
          <w:szCs w:val="23"/>
        </w:rPr>
        <w:t xml:space="preserve">developed another cardiac arrest in LT-ICU, she was given CPR but </w:t>
      </w:r>
      <w:r w:rsidR="00AE0A15" w:rsidRPr="00713B0E">
        <w:rPr>
          <w:rFonts w:ascii="Verdana" w:hAnsi="Verdana"/>
          <w:sz w:val="23"/>
          <w:szCs w:val="23"/>
        </w:rPr>
        <w:t>the patient could not be revived back and was declared dead on 18</w:t>
      </w:r>
      <w:r w:rsidR="00AE0A15" w:rsidRPr="00713B0E">
        <w:rPr>
          <w:rFonts w:ascii="Verdana" w:hAnsi="Verdana"/>
          <w:sz w:val="23"/>
          <w:szCs w:val="23"/>
          <w:vertAlign w:val="superscript"/>
        </w:rPr>
        <w:t>th</w:t>
      </w:r>
      <w:r w:rsidR="00AE0A15" w:rsidRPr="00713B0E">
        <w:rPr>
          <w:rFonts w:ascii="Verdana" w:hAnsi="Verdana"/>
          <w:sz w:val="23"/>
          <w:szCs w:val="23"/>
        </w:rPr>
        <w:t xml:space="preserve"> February, 2016 at 05.55 p.m.  </w:t>
      </w:r>
      <w:r w:rsidR="00466A44" w:rsidRPr="00713B0E">
        <w:rPr>
          <w:rFonts w:ascii="Verdana" w:hAnsi="Verdana"/>
          <w:sz w:val="23"/>
          <w:szCs w:val="23"/>
        </w:rPr>
        <w:t xml:space="preserve">The cause of death as per the said hospital records was </w:t>
      </w:r>
      <w:proofErr w:type="spellStart"/>
      <w:r w:rsidR="00466A44" w:rsidRPr="00713B0E">
        <w:rPr>
          <w:rFonts w:ascii="Verdana" w:hAnsi="Verdana"/>
          <w:sz w:val="23"/>
          <w:szCs w:val="23"/>
        </w:rPr>
        <w:t>hypovolemic</w:t>
      </w:r>
      <w:proofErr w:type="spellEnd"/>
      <w:r w:rsidR="00466A44" w:rsidRPr="00713B0E">
        <w:rPr>
          <w:rFonts w:ascii="Verdana" w:hAnsi="Verdana"/>
          <w:sz w:val="23"/>
          <w:szCs w:val="23"/>
        </w:rPr>
        <w:t xml:space="preserve"> shock from intra-abdominal bleed.  </w:t>
      </w:r>
    </w:p>
    <w:p w:rsidR="00CC544D" w:rsidRPr="00713B0E" w:rsidRDefault="00CC544D" w:rsidP="00CC544D">
      <w:pPr>
        <w:pStyle w:val="NoSpacing"/>
        <w:rPr>
          <w:rFonts w:ascii="Verdana" w:hAnsi="Verdana"/>
          <w:sz w:val="23"/>
          <w:szCs w:val="23"/>
        </w:rPr>
      </w:pPr>
    </w:p>
    <w:p w:rsidR="00A17DEF" w:rsidRDefault="00CC544D" w:rsidP="00A84864">
      <w:pPr>
        <w:pStyle w:val="NoSpacing"/>
        <w:numPr>
          <w:ilvl w:val="0"/>
          <w:numId w:val="12"/>
        </w:numPr>
        <w:tabs>
          <w:tab w:val="left" w:pos="9498"/>
        </w:tabs>
        <w:spacing w:line="360" w:lineRule="auto"/>
        <w:ind w:left="993" w:hanging="633"/>
        <w:jc w:val="both"/>
        <w:rPr>
          <w:rFonts w:ascii="Verdana" w:hAnsi="Verdana"/>
          <w:sz w:val="23"/>
          <w:szCs w:val="23"/>
        </w:rPr>
      </w:pPr>
      <w:r w:rsidRPr="00713B0E">
        <w:rPr>
          <w:rFonts w:ascii="Verdana" w:hAnsi="Verdana"/>
          <w:sz w:val="23"/>
          <w:szCs w:val="23"/>
        </w:rPr>
        <w:t xml:space="preserve">The </w:t>
      </w:r>
      <w:r w:rsidR="001F63F1" w:rsidRPr="00713B0E">
        <w:rPr>
          <w:rFonts w:ascii="Verdana" w:hAnsi="Verdana"/>
          <w:sz w:val="23"/>
          <w:szCs w:val="23"/>
        </w:rPr>
        <w:t>Disciplinary Committee</w:t>
      </w:r>
      <w:r w:rsidR="00CB5C20" w:rsidRPr="00713B0E">
        <w:rPr>
          <w:rFonts w:ascii="Verdana" w:hAnsi="Verdana"/>
          <w:sz w:val="23"/>
          <w:szCs w:val="23"/>
        </w:rPr>
        <w:t xml:space="preserve"> notes that</w:t>
      </w:r>
      <w:r w:rsidR="000E5C16" w:rsidRPr="00713B0E">
        <w:rPr>
          <w:rFonts w:ascii="Verdana" w:hAnsi="Verdana"/>
          <w:sz w:val="23"/>
          <w:szCs w:val="23"/>
        </w:rPr>
        <w:t xml:space="preserve"> the</w:t>
      </w:r>
      <w:r w:rsidR="00A17DEF" w:rsidRPr="00713B0E">
        <w:rPr>
          <w:rFonts w:ascii="Verdana" w:hAnsi="Verdana"/>
          <w:sz w:val="23"/>
          <w:szCs w:val="23"/>
        </w:rPr>
        <w:t xml:space="preserve"> patient late Smt. </w:t>
      </w:r>
      <w:proofErr w:type="spellStart"/>
      <w:r w:rsidR="00A17DEF" w:rsidRPr="00713B0E">
        <w:rPr>
          <w:rFonts w:ascii="Verdana" w:hAnsi="Verdana"/>
          <w:sz w:val="23"/>
          <w:szCs w:val="23"/>
        </w:rPr>
        <w:t>Sneh</w:t>
      </w:r>
      <w:proofErr w:type="spellEnd"/>
      <w:r w:rsidR="00A17DEF" w:rsidRPr="00713B0E">
        <w:rPr>
          <w:rFonts w:ascii="Verdana" w:hAnsi="Verdana"/>
          <w:sz w:val="23"/>
          <w:szCs w:val="23"/>
        </w:rPr>
        <w:t xml:space="preserve"> </w:t>
      </w:r>
      <w:proofErr w:type="spellStart"/>
      <w:r w:rsidR="00A17DEF" w:rsidRPr="00713B0E">
        <w:rPr>
          <w:rFonts w:ascii="Verdana" w:hAnsi="Verdana"/>
          <w:sz w:val="23"/>
          <w:szCs w:val="23"/>
        </w:rPr>
        <w:t>Lata</w:t>
      </w:r>
      <w:proofErr w:type="spellEnd"/>
      <w:r w:rsidR="00A17DEF" w:rsidRPr="00713B0E">
        <w:rPr>
          <w:rFonts w:ascii="Verdana" w:hAnsi="Verdana"/>
          <w:sz w:val="23"/>
          <w:szCs w:val="23"/>
        </w:rPr>
        <w:t xml:space="preserve"> underwent a liver transplantation (</w:t>
      </w:r>
      <w:proofErr w:type="spellStart"/>
      <w:r w:rsidR="00A17DEF" w:rsidRPr="00713B0E">
        <w:rPr>
          <w:rFonts w:ascii="Verdana" w:hAnsi="Verdana"/>
          <w:sz w:val="23"/>
          <w:szCs w:val="23"/>
        </w:rPr>
        <w:t>DDLT</w:t>
      </w:r>
      <w:proofErr w:type="spellEnd"/>
      <w:r w:rsidR="00A17DEF" w:rsidRPr="00713B0E">
        <w:rPr>
          <w:rFonts w:ascii="Verdana" w:hAnsi="Verdana"/>
          <w:sz w:val="23"/>
          <w:szCs w:val="23"/>
        </w:rPr>
        <w:t xml:space="preserve">) at Institute of Liver &amp; </w:t>
      </w:r>
      <w:proofErr w:type="spellStart"/>
      <w:r w:rsidR="00A17DEF" w:rsidRPr="00713B0E">
        <w:rPr>
          <w:rFonts w:ascii="Verdana" w:hAnsi="Verdana"/>
          <w:sz w:val="23"/>
          <w:szCs w:val="23"/>
        </w:rPr>
        <w:t>Biliary</w:t>
      </w:r>
      <w:proofErr w:type="spellEnd"/>
      <w:r w:rsidR="00A17DEF" w:rsidRPr="00713B0E">
        <w:rPr>
          <w:rFonts w:ascii="Verdana" w:hAnsi="Verdana"/>
          <w:sz w:val="23"/>
          <w:szCs w:val="23"/>
        </w:rPr>
        <w:t xml:space="preserve"> </w:t>
      </w:r>
      <w:r w:rsidR="000E5C16" w:rsidRPr="00713B0E">
        <w:rPr>
          <w:rFonts w:ascii="Verdana" w:hAnsi="Verdana"/>
          <w:sz w:val="23"/>
          <w:szCs w:val="23"/>
        </w:rPr>
        <w:t>Sciences, New Delhi</w:t>
      </w:r>
      <w:r w:rsidR="00A17DEF" w:rsidRPr="00713B0E">
        <w:rPr>
          <w:rFonts w:ascii="Verdana" w:hAnsi="Verdana"/>
          <w:sz w:val="23"/>
          <w:szCs w:val="23"/>
        </w:rPr>
        <w:t xml:space="preserve"> on 07</w:t>
      </w:r>
      <w:r w:rsidR="00A17DEF" w:rsidRPr="00713B0E">
        <w:rPr>
          <w:rFonts w:ascii="Verdana" w:hAnsi="Verdana"/>
          <w:sz w:val="23"/>
          <w:szCs w:val="23"/>
          <w:vertAlign w:val="superscript"/>
        </w:rPr>
        <w:t>th</w:t>
      </w:r>
      <w:r w:rsidR="000E5C16" w:rsidRPr="00713B0E">
        <w:rPr>
          <w:rFonts w:ascii="Verdana" w:hAnsi="Verdana"/>
          <w:sz w:val="23"/>
          <w:szCs w:val="23"/>
        </w:rPr>
        <w:t xml:space="preserve"> February, 2016 for </w:t>
      </w:r>
      <w:proofErr w:type="spellStart"/>
      <w:r w:rsidR="00630D83" w:rsidRPr="00713B0E">
        <w:rPr>
          <w:rFonts w:ascii="Verdana" w:hAnsi="Verdana"/>
          <w:sz w:val="23"/>
          <w:szCs w:val="23"/>
        </w:rPr>
        <w:t>cirhosis</w:t>
      </w:r>
      <w:proofErr w:type="spellEnd"/>
      <w:r w:rsidR="00630D83" w:rsidRPr="00713B0E">
        <w:rPr>
          <w:rFonts w:ascii="Verdana" w:hAnsi="Verdana"/>
          <w:sz w:val="23"/>
          <w:szCs w:val="23"/>
        </w:rPr>
        <w:t xml:space="preserve"> </w:t>
      </w:r>
      <w:r w:rsidR="00A17DEF" w:rsidRPr="00713B0E">
        <w:rPr>
          <w:rFonts w:ascii="Verdana" w:hAnsi="Verdana"/>
          <w:sz w:val="23"/>
          <w:szCs w:val="23"/>
        </w:rPr>
        <w:t>of the liver. Unfortunately</w:t>
      </w:r>
      <w:r w:rsidRPr="00713B0E">
        <w:rPr>
          <w:rFonts w:ascii="Verdana" w:hAnsi="Verdana"/>
          <w:sz w:val="23"/>
          <w:szCs w:val="23"/>
        </w:rPr>
        <w:t>,</w:t>
      </w:r>
      <w:r w:rsidR="00A17DEF" w:rsidRPr="00713B0E">
        <w:rPr>
          <w:rFonts w:ascii="Verdana" w:hAnsi="Verdana"/>
          <w:sz w:val="23"/>
          <w:szCs w:val="23"/>
        </w:rPr>
        <w:t xml:space="preserve"> the </w:t>
      </w:r>
      <w:r w:rsidR="000E5C16" w:rsidRPr="00713B0E">
        <w:rPr>
          <w:rFonts w:ascii="Verdana" w:hAnsi="Verdana"/>
          <w:sz w:val="23"/>
          <w:szCs w:val="23"/>
        </w:rPr>
        <w:t>p</w:t>
      </w:r>
      <w:r w:rsidR="00A17DEF" w:rsidRPr="00713B0E">
        <w:rPr>
          <w:rFonts w:ascii="Verdana" w:hAnsi="Verdana"/>
          <w:sz w:val="23"/>
          <w:szCs w:val="23"/>
        </w:rPr>
        <w:t>atient expired on 18</w:t>
      </w:r>
      <w:r w:rsidR="00A17DEF" w:rsidRPr="00713B0E">
        <w:rPr>
          <w:rFonts w:ascii="Verdana" w:hAnsi="Verdana"/>
          <w:sz w:val="23"/>
          <w:szCs w:val="23"/>
          <w:vertAlign w:val="superscript"/>
        </w:rPr>
        <w:t>th</w:t>
      </w:r>
      <w:r w:rsidR="00A17DEF" w:rsidRPr="00713B0E">
        <w:rPr>
          <w:rFonts w:ascii="Verdana" w:hAnsi="Verdana"/>
          <w:sz w:val="23"/>
          <w:szCs w:val="23"/>
        </w:rPr>
        <w:t xml:space="preserve"> February, 2016 due to post operative complications. The major complications included early graft dysfunction</w:t>
      </w:r>
      <w:r w:rsidR="00630D83" w:rsidRPr="00713B0E">
        <w:rPr>
          <w:rFonts w:ascii="Verdana" w:hAnsi="Verdana"/>
          <w:sz w:val="23"/>
          <w:szCs w:val="23"/>
        </w:rPr>
        <w:t>,</w:t>
      </w:r>
      <w:r w:rsidR="00A17DEF" w:rsidRPr="00713B0E">
        <w:rPr>
          <w:rFonts w:ascii="Verdana" w:hAnsi="Verdana"/>
          <w:sz w:val="23"/>
          <w:szCs w:val="23"/>
        </w:rPr>
        <w:t xml:space="preserve"> sepsis, acute kidney injury, requirement for prolonged mechanical ventilation and massive intra peritoneal bleeding which was the most important pre-terminal even</w:t>
      </w:r>
      <w:r w:rsidR="000E5C16" w:rsidRPr="00713B0E">
        <w:rPr>
          <w:rFonts w:ascii="Verdana" w:hAnsi="Verdana"/>
          <w:sz w:val="23"/>
          <w:szCs w:val="23"/>
        </w:rPr>
        <w:t>t</w:t>
      </w:r>
      <w:r w:rsidR="00A17DEF" w:rsidRPr="00713B0E">
        <w:rPr>
          <w:rFonts w:ascii="Verdana" w:hAnsi="Verdana"/>
          <w:sz w:val="23"/>
          <w:szCs w:val="23"/>
        </w:rPr>
        <w:t xml:space="preserve"> necessitating re-exploration and was the ultimate cause of</w:t>
      </w:r>
      <w:r w:rsidR="00FC20CC" w:rsidRPr="00713B0E">
        <w:rPr>
          <w:rFonts w:ascii="Verdana" w:hAnsi="Verdana"/>
          <w:sz w:val="23"/>
          <w:szCs w:val="23"/>
        </w:rPr>
        <w:t xml:space="preserve"> </w:t>
      </w:r>
      <w:r w:rsidR="00A17DEF" w:rsidRPr="00713B0E">
        <w:rPr>
          <w:rFonts w:ascii="Verdana" w:hAnsi="Verdana"/>
          <w:sz w:val="23"/>
          <w:szCs w:val="23"/>
        </w:rPr>
        <w:t>death</w:t>
      </w:r>
      <w:r w:rsidR="00FC20CC" w:rsidRPr="00713B0E">
        <w:rPr>
          <w:rFonts w:ascii="Verdana" w:hAnsi="Verdana"/>
          <w:sz w:val="23"/>
          <w:szCs w:val="23"/>
        </w:rPr>
        <w:t xml:space="preserve"> </w:t>
      </w:r>
      <w:r w:rsidR="00A17DEF" w:rsidRPr="00713B0E">
        <w:rPr>
          <w:rFonts w:ascii="Verdana" w:hAnsi="Verdana"/>
          <w:sz w:val="23"/>
          <w:szCs w:val="23"/>
        </w:rPr>
        <w:t xml:space="preserve"> </w:t>
      </w:r>
      <w:r w:rsidR="00FC20CC" w:rsidRPr="00713B0E">
        <w:rPr>
          <w:rFonts w:ascii="Verdana" w:hAnsi="Verdana"/>
          <w:sz w:val="23"/>
          <w:szCs w:val="23"/>
        </w:rPr>
        <w:t xml:space="preserve"> </w:t>
      </w:r>
      <w:r w:rsidR="00A17DEF" w:rsidRPr="00713B0E">
        <w:rPr>
          <w:rFonts w:ascii="Verdana" w:hAnsi="Verdana"/>
          <w:sz w:val="23"/>
          <w:szCs w:val="23"/>
        </w:rPr>
        <w:t xml:space="preserve">The </w:t>
      </w:r>
      <w:r w:rsidR="00FC20CC" w:rsidRPr="00713B0E">
        <w:rPr>
          <w:rFonts w:ascii="Verdana" w:hAnsi="Verdana"/>
          <w:sz w:val="23"/>
          <w:szCs w:val="23"/>
        </w:rPr>
        <w:t xml:space="preserve"> </w:t>
      </w:r>
      <w:r w:rsidR="00A17DEF" w:rsidRPr="00713B0E">
        <w:rPr>
          <w:rFonts w:ascii="Verdana" w:hAnsi="Verdana"/>
          <w:sz w:val="23"/>
          <w:szCs w:val="23"/>
        </w:rPr>
        <w:t xml:space="preserve">complications </w:t>
      </w:r>
      <w:r w:rsidR="00FC20CC" w:rsidRPr="00713B0E">
        <w:rPr>
          <w:rFonts w:ascii="Verdana" w:hAnsi="Verdana"/>
          <w:sz w:val="23"/>
          <w:szCs w:val="23"/>
        </w:rPr>
        <w:t xml:space="preserve"> </w:t>
      </w:r>
      <w:r w:rsidR="00A17DEF" w:rsidRPr="00713B0E">
        <w:rPr>
          <w:rFonts w:ascii="Verdana" w:hAnsi="Verdana"/>
          <w:sz w:val="23"/>
          <w:szCs w:val="23"/>
        </w:rPr>
        <w:t xml:space="preserve">which </w:t>
      </w:r>
      <w:r w:rsidR="00FC20CC" w:rsidRPr="00713B0E">
        <w:rPr>
          <w:rFonts w:ascii="Verdana" w:hAnsi="Verdana"/>
          <w:sz w:val="23"/>
          <w:szCs w:val="23"/>
        </w:rPr>
        <w:t xml:space="preserve"> </w:t>
      </w:r>
      <w:r w:rsidR="00A17DEF" w:rsidRPr="00713B0E">
        <w:rPr>
          <w:rFonts w:ascii="Verdana" w:hAnsi="Verdana"/>
          <w:sz w:val="23"/>
          <w:szCs w:val="23"/>
        </w:rPr>
        <w:t xml:space="preserve">developed </w:t>
      </w:r>
      <w:r w:rsidR="00FC20CC" w:rsidRPr="00713B0E">
        <w:rPr>
          <w:rFonts w:ascii="Verdana" w:hAnsi="Verdana"/>
          <w:sz w:val="23"/>
          <w:szCs w:val="23"/>
        </w:rPr>
        <w:t xml:space="preserve"> </w:t>
      </w:r>
      <w:r w:rsidR="00A17DEF" w:rsidRPr="00713B0E">
        <w:rPr>
          <w:rFonts w:ascii="Verdana" w:hAnsi="Verdana"/>
          <w:sz w:val="23"/>
          <w:szCs w:val="23"/>
        </w:rPr>
        <w:t>after</w:t>
      </w:r>
      <w:r w:rsidR="00FC20CC" w:rsidRPr="00713B0E">
        <w:rPr>
          <w:rFonts w:ascii="Verdana" w:hAnsi="Verdana"/>
          <w:sz w:val="23"/>
          <w:szCs w:val="23"/>
        </w:rPr>
        <w:t xml:space="preserve">  </w:t>
      </w:r>
      <w:r w:rsidR="00A17DEF" w:rsidRPr="00713B0E">
        <w:rPr>
          <w:rFonts w:ascii="Verdana" w:hAnsi="Verdana"/>
          <w:sz w:val="23"/>
          <w:szCs w:val="23"/>
        </w:rPr>
        <w:t xml:space="preserve"> </w:t>
      </w:r>
      <w:r w:rsidR="00F31317" w:rsidRPr="00713B0E">
        <w:rPr>
          <w:rFonts w:ascii="Verdana" w:hAnsi="Verdana"/>
          <w:sz w:val="23"/>
          <w:szCs w:val="23"/>
        </w:rPr>
        <w:t>liver</w:t>
      </w:r>
      <w:r w:rsidR="00A17DEF" w:rsidRPr="00713B0E">
        <w:rPr>
          <w:rFonts w:ascii="Verdana" w:hAnsi="Verdana"/>
          <w:sz w:val="23"/>
          <w:szCs w:val="23"/>
        </w:rPr>
        <w:t xml:space="preserve"> </w:t>
      </w:r>
      <w:r w:rsidR="00D73248" w:rsidRPr="00713B0E">
        <w:rPr>
          <w:rFonts w:ascii="Verdana" w:hAnsi="Verdana"/>
          <w:sz w:val="23"/>
          <w:szCs w:val="23"/>
        </w:rPr>
        <w:t>transplantation are</w:t>
      </w:r>
      <w:r w:rsidR="006A494A" w:rsidRPr="00713B0E">
        <w:rPr>
          <w:rFonts w:ascii="Verdana" w:hAnsi="Verdana"/>
          <w:sz w:val="23"/>
          <w:szCs w:val="23"/>
        </w:rPr>
        <w:t xml:space="preserve"> known </w:t>
      </w:r>
      <w:r w:rsidR="00A17DEF" w:rsidRPr="00713B0E">
        <w:rPr>
          <w:rFonts w:ascii="Verdana" w:hAnsi="Verdana"/>
          <w:sz w:val="23"/>
          <w:szCs w:val="23"/>
        </w:rPr>
        <w:t>complication although major intra-p</w:t>
      </w:r>
      <w:r w:rsidR="00B3600A">
        <w:rPr>
          <w:rFonts w:ascii="Verdana" w:hAnsi="Verdana"/>
          <w:sz w:val="23"/>
          <w:szCs w:val="23"/>
        </w:rPr>
        <w:t xml:space="preserve">eritoneal bleeding is uncommon.  The patient was managed appropriately with renal replacement therapy, mechanical ventilation and other supportive care in an ICU.  </w:t>
      </w:r>
      <w:r w:rsidR="00A17DEF" w:rsidRPr="00713B0E">
        <w:rPr>
          <w:rFonts w:ascii="Verdana" w:hAnsi="Verdana"/>
          <w:sz w:val="23"/>
          <w:szCs w:val="23"/>
        </w:rPr>
        <w:t xml:space="preserve">There does not </w:t>
      </w:r>
      <w:r w:rsidR="006A494A" w:rsidRPr="00713B0E">
        <w:rPr>
          <w:rFonts w:ascii="Verdana" w:hAnsi="Verdana"/>
          <w:sz w:val="23"/>
          <w:szCs w:val="23"/>
        </w:rPr>
        <w:t>seem to be</w:t>
      </w:r>
      <w:r w:rsidR="00A17DEF" w:rsidRPr="00713B0E">
        <w:rPr>
          <w:rFonts w:ascii="Verdana" w:hAnsi="Verdana"/>
          <w:sz w:val="23"/>
          <w:szCs w:val="23"/>
        </w:rPr>
        <w:t xml:space="preserve"> any medical negligence on the part of the treating doctors although there was </w:t>
      </w:r>
      <w:r w:rsidR="004A21C7">
        <w:rPr>
          <w:rFonts w:ascii="Verdana" w:hAnsi="Verdana"/>
          <w:sz w:val="23"/>
          <w:szCs w:val="23"/>
        </w:rPr>
        <w:t>unusually</w:t>
      </w:r>
      <w:r w:rsidR="00DA7428">
        <w:rPr>
          <w:rFonts w:ascii="Verdana" w:hAnsi="Verdana"/>
          <w:sz w:val="23"/>
          <w:szCs w:val="23"/>
        </w:rPr>
        <w:t xml:space="preserve"> a time gap </w:t>
      </w:r>
      <w:r w:rsidRPr="00713B0E">
        <w:rPr>
          <w:rFonts w:ascii="Verdana" w:hAnsi="Verdana"/>
          <w:sz w:val="23"/>
          <w:szCs w:val="23"/>
        </w:rPr>
        <w:t xml:space="preserve">of </w:t>
      </w:r>
      <w:r w:rsidRPr="004A21C7">
        <w:rPr>
          <w:rFonts w:ascii="Verdana" w:hAnsi="Verdana"/>
          <w:sz w:val="23"/>
          <w:szCs w:val="23"/>
        </w:rPr>
        <w:t>nine hours</w:t>
      </w:r>
      <w:r w:rsidRPr="00713B0E">
        <w:rPr>
          <w:rFonts w:ascii="Verdana" w:hAnsi="Verdana"/>
          <w:sz w:val="23"/>
          <w:szCs w:val="23"/>
        </w:rPr>
        <w:t xml:space="preserve"> in </w:t>
      </w:r>
      <w:proofErr w:type="spellStart"/>
      <w:r w:rsidRPr="00713B0E">
        <w:rPr>
          <w:rFonts w:ascii="Verdana" w:hAnsi="Verdana"/>
          <w:sz w:val="23"/>
          <w:szCs w:val="23"/>
        </w:rPr>
        <w:t>stenting</w:t>
      </w:r>
      <w:proofErr w:type="spellEnd"/>
      <w:r w:rsidRPr="00713B0E">
        <w:rPr>
          <w:rFonts w:ascii="Verdana" w:hAnsi="Verdana"/>
          <w:sz w:val="23"/>
          <w:szCs w:val="23"/>
        </w:rPr>
        <w:t xml:space="preserve"> </w:t>
      </w:r>
      <w:proofErr w:type="spellStart"/>
      <w:r w:rsidRPr="00713B0E">
        <w:rPr>
          <w:rFonts w:ascii="Verdana" w:hAnsi="Verdana"/>
          <w:sz w:val="23"/>
          <w:szCs w:val="23"/>
        </w:rPr>
        <w:t>CR</w:t>
      </w:r>
      <w:r w:rsidR="004A21C7">
        <w:rPr>
          <w:rFonts w:ascii="Verdana" w:hAnsi="Verdana"/>
          <w:sz w:val="23"/>
          <w:szCs w:val="23"/>
        </w:rPr>
        <w:t>RT</w:t>
      </w:r>
      <w:proofErr w:type="spellEnd"/>
      <w:r w:rsidR="004A21C7">
        <w:rPr>
          <w:rFonts w:ascii="Verdana" w:hAnsi="Verdana"/>
          <w:sz w:val="23"/>
          <w:szCs w:val="23"/>
        </w:rPr>
        <w:t xml:space="preserve">; but </w:t>
      </w:r>
      <w:r w:rsidR="00A17DEF" w:rsidRPr="00713B0E">
        <w:rPr>
          <w:rFonts w:ascii="Verdana" w:hAnsi="Verdana"/>
          <w:sz w:val="23"/>
          <w:szCs w:val="23"/>
        </w:rPr>
        <w:t xml:space="preserve">that does not </w:t>
      </w:r>
      <w:r w:rsidR="007F5B87" w:rsidRPr="00713B0E">
        <w:rPr>
          <w:rFonts w:ascii="Verdana" w:hAnsi="Verdana"/>
          <w:sz w:val="23"/>
          <w:szCs w:val="23"/>
        </w:rPr>
        <w:t>seem</w:t>
      </w:r>
      <w:r w:rsidR="00A17DEF" w:rsidRPr="00713B0E">
        <w:rPr>
          <w:rFonts w:ascii="Verdana" w:hAnsi="Verdana"/>
          <w:sz w:val="23"/>
          <w:szCs w:val="23"/>
        </w:rPr>
        <w:t xml:space="preserve"> </w:t>
      </w:r>
      <w:r w:rsidR="000E5C16" w:rsidRPr="00713B0E">
        <w:rPr>
          <w:rFonts w:ascii="Verdana" w:hAnsi="Verdana"/>
          <w:sz w:val="23"/>
          <w:szCs w:val="23"/>
        </w:rPr>
        <w:t xml:space="preserve">to </w:t>
      </w:r>
      <w:r w:rsidR="007F5B87" w:rsidRPr="00713B0E">
        <w:rPr>
          <w:rFonts w:ascii="Verdana" w:hAnsi="Verdana"/>
          <w:sz w:val="23"/>
          <w:szCs w:val="23"/>
        </w:rPr>
        <w:t>be</w:t>
      </w:r>
      <w:r w:rsidR="00A17DEF" w:rsidRPr="00713B0E">
        <w:rPr>
          <w:rFonts w:ascii="Verdana" w:hAnsi="Verdana"/>
          <w:sz w:val="23"/>
          <w:szCs w:val="23"/>
        </w:rPr>
        <w:t xml:space="preserve"> a major cause in determining the </w:t>
      </w:r>
      <w:r w:rsidR="00DA7428">
        <w:rPr>
          <w:rFonts w:ascii="Verdana" w:hAnsi="Verdana"/>
          <w:sz w:val="23"/>
          <w:szCs w:val="23"/>
        </w:rPr>
        <w:t xml:space="preserve">final outcome in the patient.  </w:t>
      </w:r>
    </w:p>
    <w:p w:rsidR="00B3600A" w:rsidRPr="00B3600A" w:rsidRDefault="00B3600A" w:rsidP="00B3600A">
      <w:pPr>
        <w:pStyle w:val="NoSpacing"/>
      </w:pPr>
    </w:p>
    <w:p w:rsidR="00B3600A" w:rsidRPr="00713B0E" w:rsidRDefault="00B3600A" w:rsidP="00A84864">
      <w:pPr>
        <w:pStyle w:val="NoSpacing"/>
        <w:numPr>
          <w:ilvl w:val="0"/>
          <w:numId w:val="12"/>
        </w:numPr>
        <w:tabs>
          <w:tab w:val="left" w:pos="9498"/>
        </w:tabs>
        <w:spacing w:line="360" w:lineRule="auto"/>
        <w:ind w:left="993" w:hanging="633"/>
        <w:jc w:val="both"/>
        <w:rPr>
          <w:rFonts w:ascii="Verdana" w:hAnsi="Verdana"/>
          <w:sz w:val="23"/>
          <w:szCs w:val="23"/>
        </w:rPr>
      </w:pPr>
      <w:r>
        <w:rPr>
          <w:rFonts w:ascii="Verdana" w:hAnsi="Verdana"/>
          <w:sz w:val="23"/>
          <w:szCs w:val="23"/>
        </w:rPr>
        <w:t xml:space="preserve">For the intra-peritoneal bleeding, the patient underwent an exploratory </w:t>
      </w:r>
      <w:proofErr w:type="spellStart"/>
      <w:r>
        <w:rPr>
          <w:rFonts w:ascii="Verdana" w:hAnsi="Verdana"/>
          <w:sz w:val="23"/>
          <w:szCs w:val="23"/>
        </w:rPr>
        <w:t>laparotomy</w:t>
      </w:r>
      <w:proofErr w:type="spellEnd"/>
      <w:r>
        <w:rPr>
          <w:rFonts w:ascii="Verdana" w:hAnsi="Verdana"/>
          <w:sz w:val="23"/>
          <w:szCs w:val="23"/>
        </w:rPr>
        <w:t xml:space="preserve">, during which, no cause of bleeding was found.  During the personal appearance of the treating doctors, the operating surgeon Dr. </w:t>
      </w:r>
      <w:proofErr w:type="spellStart"/>
      <w:r>
        <w:rPr>
          <w:rFonts w:ascii="Verdana" w:hAnsi="Verdana"/>
          <w:sz w:val="23"/>
          <w:szCs w:val="23"/>
        </w:rPr>
        <w:t>Viniyendra</w:t>
      </w:r>
      <w:proofErr w:type="spellEnd"/>
      <w:r>
        <w:rPr>
          <w:rFonts w:ascii="Verdana" w:hAnsi="Verdana"/>
          <w:sz w:val="23"/>
          <w:szCs w:val="23"/>
        </w:rPr>
        <w:t xml:space="preserve"> </w:t>
      </w:r>
      <w:proofErr w:type="spellStart"/>
      <w:r>
        <w:rPr>
          <w:rFonts w:ascii="Verdana" w:hAnsi="Verdana"/>
          <w:sz w:val="23"/>
          <w:szCs w:val="23"/>
        </w:rPr>
        <w:t>Pamecha</w:t>
      </w:r>
      <w:proofErr w:type="spellEnd"/>
      <w:r>
        <w:rPr>
          <w:rFonts w:ascii="Verdana" w:hAnsi="Verdana"/>
          <w:sz w:val="23"/>
          <w:szCs w:val="23"/>
        </w:rPr>
        <w:t xml:space="preserve"> confirmed that the </w:t>
      </w:r>
      <w:proofErr w:type="spellStart"/>
      <w:r>
        <w:rPr>
          <w:rFonts w:ascii="Verdana" w:hAnsi="Verdana"/>
          <w:sz w:val="23"/>
          <w:szCs w:val="23"/>
        </w:rPr>
        <w:t>splenic</w:t>
      </w:r>
      <w:proofErr w:type="spellEnd"/>
      <w:r>
        <w:rPr>
          <w:rFonts w:ascii="Verdana" w:hAnsi="Verdana"/>
          <w:sz w:val="23"/>
          <w:szCs w:val="23"/>
        </w:rPr>
        <w:t xml:space="preserve"> artery aneurysm was not the cause of the bleeding.  He also explained that they had considered an intervention for the </w:t>
      </w:r>
      <w:proofErr w:type="spellStart"/>
      <w:r>
        <w:rPr>
          <w:rFonts w:ascii="Verdana" w:hAnsi="Verdana"/>
          <w:sz w:val="23"/>
          <w:szCs w:val="23"/>
        </w:rPr>
        <w:t>splenic</w:t>
      </w:r>
      <w:proofErr w:type="spellEnd"/>
      <w:r>
        <w:rPr>
          <w:rFonts w:ascii="Verdana" w:hAnsi="Verdana"/>
          <w:sz w:val="23"/>
          <w:szCs w:val="23"/>
        </w:rPr>
        <w:t xml:space="preserve"> </w:t>
      </w:r>
      <w:r>
        <w:rPr>
          <w:rFonts w:ascii="Verdana" w:hAnsi="Verdana"/>
          <w:sz w:val="23"/>
          <w:szCs w:val="23"/>
        </w:rPr>
        <w:lastRenderedPageBreak/>
        <w:t xml:space="preserve">artery aneurysm before transplantation but decided against it, due to technical reasons and possibility of harm outweighing the benefits.  </w:t>
      </w:r>
    </w:p>
    <w:p w:rsidR="00CF2616" w:rsidRPr="00713B0E" w:rsidRDefault="00CF2616" w:rsidP="00CF2616">
      <w:pPr>
        <w:pStyle w:val="ListParagraph"/>
        <w:rPr>
          <w:rFonts w:ascii="Verdana" w:hAnsi="Verdana"/>
          <w:sz w:val="23"/>
          <w:szCs w:val="23"/>
        </w:rPr>
      </w:pPr>
    </w:p>
    <w:p w:rsidR="00CF2616" w:rsidRDefault="00CF2616" w:rsidP="00A84864">
      <w:pPr>
        <w:pStyle w:val="NoSpacing"/>
        <w:numPr>
          <w:ilvl w:val="0"/>
          <w:numId w:val="12"/>
        </w:numPr>
        <w:tabs>
          <w:tab w:val="left" w:pos="9498"/>
        </w:tabs>
        <w:spacing w:line="360" w:lineRule="auto"/>
        <w:ind w:left="993" w:hanging="633"/>
        <w:jc w:val="both"/>
        <w:rPr>
          <w:rFonts w:ascii="Verdana" w:hAnsi="Verdana"/>
          <w:sz w:val="23"/>
          <w:szCs w:val="23"/>
        </w:rPr>
      </w:pPr>
      <w:r w:rsidRPr="00713B0E">
        <w:rPr>
          <w:rFonts w:ascii="Verdana" w:hAnsi="Verdana"/>
          <w:sz w:val="23"/>
          <w:szCs w:val="23"/>
        </w:rPr>
        <w:t xml:space="preserve">The explanation given by the doctors of the said Hospital for not performing </w:t>
      </w:r>
      <w:proofErr w:type="spellStart"/>
      <w:r w:rsidRPr="00713B0E">
        <w:rPr>
          <w:rFonts w:ascii="Verdana" w:hAnsi="Verdana"/>
          <w:sz w:val="23"/>
          <w:szCs w:val="23"/>
        </w:rPr>
        <w:t>splenectomy</w:t>
      </w:r>
      <w:proofErr w:type="spellEnd"/>
      <w:r w:rsidRPr="00713B0E">
        <w:rPr>
          <w:rFonts w:ascii="Verdana" w:hAnsi="Verdana"/>
          <w:sz w:val="23"/>
          <w:szCs w:val="23"/>
        </w:rPr>
        <w:t xml:space="preserve"> simultaneously during the </w:t>
      </w:r>
      <w:proofErr w:type="spellStart"/>
      <w:r w:rsidRPr="00713B0E">
        <w:rPr>
          <w:rFonts w:ascii="Verdana" w:hAnsi="Verdana"/>
          <w:sz w:val="23"/>
          <w:szCs w:val="23"/>
        </w:rPr>
        <w:t>DDLT</w:t>
      </w:r>
      <w:proofErr w:type="spellEnd"/>
      <w:r w:rsidRPr="00713B0E">
        <w:rPr>
          <w:rFonts w:ascii="Verdana" w:hAnsi="Verdana"/>
          <w:sz w:val="23"/>
          <w:szCs w:val="23"/>
        </w:rPr>
        <w:t xml:space="preserve"> </w:t>
      </w:r>
      <w:proofErr w:type="gramStart"/>
      <w:r w:rsidRPr="00713B0E">
        <w:rPr>
          <w:rFonts w:ascii="Verdana" w:hAnsi="Verdana"/>
          <w:sz w:val="23"/>
          <w:szCs w:val="23"/>
        </w:rPr>
        <w:t>surgery,</w:t>
      </w:r>
      <w:proofErr w:type="gramEnd"/>
      <w:r w:rsidRPr="00713B0E">
        <w:rPr>
          <w:rFonts w:ascii="Verdana" w:hAnsi="Verdana"/>
          <w:sz w:val="23"/>
          <w:szCs w:val="23"/>
        </w:rPr>
        <w:t xml:space="preserve"> is found to be satisfactory.  Such decisions fall squarely within the clinical </w:t>
      </w:r>
      <w:proofErr w:type="spellStart"/>
      <w:r w:rsidRPr="00713B0E">
        <w:rPr>
          <w:rFonts w:ascii="Verdana" w:hAnsi="Verdana"/>
          <w:sz w:val="23"/>
          <w:szCs w:val="23"/>
        </w:rPr>
        <w:t>judgement</w:t>
      </w:r>
      <w:proofErr w:type="spellEnd"/>
      <w:r w:rsidRPr="00713B0E">
        <w:rPr>
          <w:rFonts w:ascii="Verdana" w:hAnsi="Verdana"/>
          <w:sz w:val="23"/>
          <w:szCs w:val="23"/>
        </w:rPr>
        <w:t xml:space="preserve"> of the surgical team operating on the patient. </w:t>
      </w:r>
    </w:p>
    <w:p w:rsidR="00B3600A" w:rsidRDefault="00B3600A" w:rsidP="00B3600A">
      <w:pPr>
        <w:pStyle w:val="NoSpacing"/>
      </w:pPr>
    </w:p>
    <w:p w:rsidR="00B3600A" w:rsidRPr="00713B0E" w:rsidRDefault="00B3600A" w:rsidP="00A84864">
      <w:pPr>
        <w:pStyle w:val="NoSpacing"/>
        <w:numPr>
          <w:ilvl w:val="0"/>
          <w:numId w:val="12"/>
        </w:numPr>
        <w:tabs>
          <w:tab w:val="left" w:pos="9498"/>
        </w:tabs>
        <w:spacing w:line="360" w:lineRule="auto"/>
        <w:ind w:left="993" w:hanging="633"/>
        <w:jc w:val="both"/>
        <w:rPr>
          <w:rFonts w:ascii="Verdana" w:hAnsi="Verdana"/>
          <w:sz w:val="23"/>
          <w:szCs w:val="23"/>
        </w:rPr>
      </w:pPr>
      <w:r>
        <w:rPr>
          <w:rFonts w:ascii="Verdana" w:hAnsi="Verdana"/>
          <w:sz w:val="23"/>
          <w:szCs w:val="23"/>
        </w:rPr>
        <w:t>The patient had advance cirrhosis of the liver, for which, sh</w:t>
      </w:r>
      <w:r w:rsidR="004A21C7">
        <w:rPr>
          <w:rFonts w:ascii="Verdana" w:hAnsi="Verdana"/>
          <w:sz w:val="23"/>
          <w:szCs w:val="23"/>
        </w:rPr>
        <w:t>e underwent liver transplant</w:t>
      </w:r>
      <w:r>
        <w:rPr>
          <w:rFonts w:ascii="Verdana" w:hAnsi="Verdana"/>
          <w:sz w:val="23"/>
          <w:szCs w:val="23"/>
        </w:rPr>
        <w:t xml:space="preserve"> but could not survive due to multiple post-operative problems.  </w:t>
      </w:r>
    </w:p>
    <w:p w:rsidR="00CB5C20" w:rsidRPr="00713B0E" w:rsidRDefault="00CB5C20" w:rsidP="00361D05">
      <w:pPr>
        <w:pStyle w:val="NoSpacing"/>
      </w:pPr>
    </w:p>
    <w:p w:rsidR="00CC544D" w:rsidRPr="00713B0E" w:rsidRDefault="00CC544D" w:rsidP="00CC544D">
      <w:pPr>
        <w:pStyle w:val="NoSpacing"/>
        <w:rPr>
          <w:rFonts w:ascii="Verdana" w:hAnsi="Verdana"/>
          <w:sz w:val="23"/>
          <w:szCs w:val="23"/>
        </w:rPr>
      </w:pPr>
    </w:p>
    <w:p w:rsidR="00CB5C20" w:rsidRPr="00713B0E" w:rsidRDefault="00CB5C20" w:rsidP="00A84864">
      <w:pPr>
        <w:pStyle w:val="NoSpacing"/>
        <w:tabs>
          <w:tab w:val="left" w:pos="142"/>
          <w:tab w:val="left" w:pos="8789"/>
          <w:tab w:val="left" w:pos="9498"/>
        </w:tabs>
        <w:spacing w:line="360" w:lineRule="auto"/>
        <w:contextualSpacing/>
        <w:jc w:val="both"/>
        <w:rPr>
          <w:rFonts w:ascii="Verdana" w:hAnsi="Verdana"/>
          <w:sz w:val="23"/>
          <w:szCs w:val="23"/>
        </w:rPr>
      </w:pPr>
      <w:r w:rsidRPr="00713B0E">
        <w:rPr>
          <w:rFonts w:ascii="Verdana" w:hAnsi="Verdana"/>
          <w:sz w:val="23"/>
          <w:szCs w:val="23"/>
        </w:rPr>
        <w:t xml:space="preserve">In </w:t>
      </w:r>
      <w:r w:rsidR="00CC544D" w:rsidRPr="00713B0E">
        <w:rPr>
          <w:rFonts w:ascii="Verdana" w:hAnsi="Verdana"/>
          <w:sz w:val="23"/>
          <w:szCs w:val="23"/>
        </w:rPr>
        <w:t>light</w:t>
      </w:r>
      <w:r w:rsidRPr="00713B0E">
        <w:rPr>
          <w:rFonts w:ascii="Verdana" w:hAnsi="Verdana"/>
          <w:sz w:val="23"/>
          <w:szCs w:val="23"/>
        </w:rPr>
        <w:t xml:space="preserve"> of the observation</w:t>
      </w:r>
      <w:r w:rsidR="00CC544D" w:rsidRPr="00713B0E">
        <w:rPr>
          <w:rFonts w:ascii="Verdana" w:hAnsi="Verdana"/>
          <w:sz w:val="23"/>
          <w:szCs w:val="23"/>
        </w:rPr>
        <w:t xml:space="preserve">s made hereinabove, it is </w:t>
      </w:r>
      <w:r w:rsidRPr="00713B0E">
        <w:rPr>
          <w:rFonts w:ascii="Verdana" w:hAnsi="Verdana"/>
          <w:sz w:val="23"/>
          <w:szCs w:val="23"/>
        </w:rPr>
        <w:t xml:space="preserve">the decision of the </w:t>
      </w:r>
      <w:r w:rsidR="00CC544D" w:rsidRPr="00713B0E">
        <w:rPr>
          <w:rFonts w:ascii="Verdana" w:hAnsi="Verdana"/>
          <w:sz w:val="23"/>
          <w:szCs w:val="23"/>
        </w:rPr>
        <w:t xml:space="preserve">Disciplinary Committee that no medical negligence can be attributed on the part of the doctors of Institute of Liver &amp; </w:t>
      </w:r>
      <w:proofErr w:type="spellStart"/>
      <w:r w:rsidR="00CC544D" w:rsidRPr="00713B0E">
        <w:rPr>
          <w:rFonts w:ascii="Verdana" w:hAnsi="Verdana"/>
          <w:sz w:val="23"/>
          <w:szCs w:val="23"/>
        </w:rPr>
        <w:t>Biliary</w:t>
      </w:r>
      <w:proofErr w:type="spellEnd"/>
      <w:r w:rsidR="00CC544D" w:rsidRPr="00713B0E">
        <w:rPr>
          <w:rFonts w:ascii="Verdana" w:hAnsi="Verdana"/>
          <w:sz w:val="23"/>
          <w:szCs w:val="23"/>
        </w:rPr>
        <w:t xml:space="preserve"> Sciences, in the treatment administered to complainant’s wife late Smt. </w:t>
      </w:r>
      <w:proofErr w:type="spellStart"/>
      <w:r w:rsidR="00CC544D" w:rsidRPr="00713B0E">
        <w:rPr>
          <w:rFonts w:ascii="Verdana" w:hAnsi="Verdana"/>
          <w:sz w:val="23"/>
          <w:szCs w:val="23"/>
        </w:rPr>
        <w:t>Sneh</w:t>
      </w:r>
      <w:proofErr w:type="spellEnd"/>
      <w:r w:rsidR="00CC544D" w:rsidRPr="00713B0E">
        <w:rPr>
          <w:rFonts w:ascii="Verdana" w:hAnsi="Verdana"/>
          <w:sz w:val="23"/>
          <w:szCs w:val="23"/>
        </w:rPr>
        <w:t xml:space="preserve"> </w:t>
      </w:r>
      <w:proofErr w:type="spellStart"/>
      <w:r w:rsidR="00CC544D" w:rsidRPr="00713B0E">
        <w:rPr>
          <w:rFonts w:ascii="Verdana" w:hAnsi="Verdana"/>
          <w:sz w:val="23"/>
          <w:szCs w:val="23"/>
        </w:rPr>
        <w:t>Lata</w:t>
      </w:r>
      <w:proofErr w:type="spellEnd"/>
      <w:r w:rsidR="00CC544D" w:rsidRPr="00713B0E">
        <w:rPr>
          <w:rFonts w:ascii="Verdana" w:hAnsi="Verdana"/>
          <w:sz w:val="23"/>
          <w:szCs w:val="23"/>
        </w:rPr>
        <w:t>.</w:t>
      </w:r>
    </w:p>
    <w:p w:rsidR="00CC544D" w:rsidRPr="00713B0E" w:rsidRDefault="00CC544D" w:rsidP="00CC544D">
      <w:pPr>
        <w:pStyle w:val="NoSpacing"/>
        <w:rPr>
          <w:rFonts w:ascii="Verdana" w:hAnsi="Verdana"/>
          <w:sz w:val="23"/>
          <w:szCs w:val="23"/>
        </w:rPr>
      </w:pPr>
    </w:p>
    <w:p w:rsidR="00FC20CC" w:rsidRPr="00713B0E" w:rsidRDefault="00FC20CC" w:rsidP="00A84864">
      <w:pPr>
        <w:pStyle w:val="NoSpacing"/>
        <w:tabs>
          <w:tab w:val="left" w:pos="142"/>
          <w:tab w:val="left" w:pos="8789"/>
          <w:tab w:val="left" w:pos="9498"/>
        </w:tabs>
        <w:spacing w:line="360" w:lineRule="auto"/>
        <w:contextualSpacing/>
        <w:jc w:val="both"/>
        <w:rPr>
          <w:rFonts w:ascii="Verdana" w:hAnsi="Verdana"/>
          <w:sz w:val="23"/>
          <w:szCs w:val="23"/>
        </w:rPr>
      </w:pPr>
    </w:p>
    <w:p w:rsidR="00CB5C20" w:rsidRDefault="00CB5C20" w:rsidP="00CC544D">
      <w:pPr>
        <w:pStyle w:val="NoSpacing"/>
        <w:tabs>
          <w:tab w:val="left" w:pos="142"/>
          <w:tab w:val="left" w:pos="8789"/>
          <w:tab w:val="left" w:pos="9498"/>
        </w:tabs>
        <w:spacing w:line="360" w:lineRule="auto"/>
        <w:contextualSpacing/>
        <w:jc w:val="both"/>
        <w:rPr>
          <w:rFonts w:ascii="Verdana" w:hAnsi="Verdana"/>
          <w:sz w:val="23"/>
          <w:szCs w:val="23"/>
        </w:rPr>
      </w:pPr>
      <w:r w:rsidRPr="00713B0E">
        <w:rPr>
          <w:rFonts w:ascii="Verdana" w:hAnsi="Verdana"/>
          <w:sz w:val="23"/>
          <w:szCs w:val="23"/>
        </w:rPr>
        <w:t>Complaint stands disposed.</w:t>
      </w:r>
      <w:r w:rsidR="00CC544D" w:rsidRPr="00713B0E">
        <w:rPr>
          <w:rFonts w:ascii="Verdana" w:hAnsi="Verdana"/>
          <w:sz w:val="23"/>
          <w:szCs w:val="23"/>
        </w:rPr>
        <w:t xml:space="preserve"> </w:t>
      </w:r>
    </w:p>
    <w:p w:rsidR="008463E3" w:rsidRPr="00154C43" w:rsidRDefault="008463E3" w:rsidP="008463E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t xml:space="preserve">             </w:t>
      </w:r>
    </w:p>
    <w:p w:rsidR="008463E3" w:rsidRPr="00154C43" w:rsidRDefault="008463E3" w:rsidP="008463E3">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Pramod</w:t>
      </w:r>
      <w:proofErr w:type="spellEnd"/>
      <w:r>
        <w:rPr>
          <w:rFonts w:ascii="Verdana" w:hAnsi="Verdana"/>
          <w:sz w:val="23"/>
          <w:szCs w:val="23"/>
        </w:rPr>
        <w:t xml:space="preserve"> </w:t>
      </w:r>
      <w:proofErr w:type="spellStart"/>
      <w:r>
        <w:rPr>
          <w:rFonts w:ascii="Verdana" w:hAnsi="Verdana"/>
          <w:sz w:val="23"/>
          <w:szCs w:val="23"/>
        </w:rPr>
        <w:t>Garg</w:t>
      </w:r>
      <w:proofErr w:type="spellEnd"/>
      <w:r>
        <w:rPr>
          <w:rFonts w:ascii="Verdana" w:hAnsi="Verdana"/>
          <w:sz w:val="23"/>
          <w:szCs w:val="23"/>
        </w:rPr>
        <w:t>)</w:t>
      </w:r>
    </w:p>
    <w:p w:rsidR="008463E3" w:rsidRDefault="008463E3" w:rsidP="008463E3">
      <w:pPr>
        <w:pStyle w:val="NoSpacing"/>
        <w:ind w:left="4320" w:hanging="4320"/>
        <w:jc w:val="both"/>
        <w:rPr>
          <w:rFonts w:ascii="Verdana" w:hAnsi="Verdana"/>
          <w:sz w:val="23"/>
          <w:szCs w:val="23"/>
        </w:rPr>
      </w:pPr>
      <w:r>
        <w:rPr>
          <w:rFonts w:ascii="Verdana" w:hAnsi="Verdana"/>
          <w:sz w:val="23"/>
          <w:szCs w:val="23"/>
        </w:rPr>
        <w:t>Chairman,                     Delhi Medical Association,         Expert Member,</w:t>
      </w:r>
    </w:p>
    <w:p w:rsidR="008463E3" w:rsidRDefault="008463E3" w:rsidP="008463E3">
      <w:pPr>
        <w:pStyle w:val="NoSpacing"/>
        <w:ind w:left="4320" w:hanging="4320"/>
        <w:jc w:val="both"/>
        <w:rPr>
          <w:rFonts w:ascii="Verdana" w:hAnsi="Verdana"/>
          <w:sz w:val="23"/>
          <w:szCs w:val="23"/>
        </w:rPr>
      </w:pPr>
      <w:r>
        <w:rPr>
          <w:rFonts w:ascii="Verdana" w:hAnsi="Verdana"/>
          <w:sz w:val="23"/>
          <w:szCs w:val="23"/>
        </w:rPr>
        <w:t xml:space="preserve">Disciplinary Committee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8463E3" w:rsidRDefault="008463E3" w:rsidP="008463E3">
      <w:pPr>
        <w:pStyle w:val="NoSpacing"/>
        <w:ind w:left="2160" w:firstLine="72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p>
    <w:p w:rsidR="008463E3" w:rsidRDefault="008463E3" w:rsidP="008463E3">
      <w:pPr>
        <w:pStyle w:val="NoSpacing"/>
        <w:ind w:left="2160" w:firstLine="720"/>
        <w:jc w:val="both"/>
        <w:rPr>
          <w:rFonts w:ascii="Verdana" w:hAnsi="Verdana"/>
          <w:sz w:val="23"/>
          <w:szCs w:val="23"/>
        </w:rPr>
      </w:pPr>
    </w:p>
    <w:p w:rsidR="008463E3" w:rsidRDefault="008463E3" w:rsidP="008463E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p>
    <w:p w:rsidR="008463E3" w:rsidRDefault="008463E3" w:rsidP="008463E3">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Peush</w:t>
      </w:r>
      <w:proofErr w:type="spellEnd"/>
      <w:r>
        <w:rPr>
          <w:rFonts w:ascii="Verdana" w:hAnsi="Verdana"/>
          <w:sz w:val="23"/>
          <w:szCs w:val="23"/>
        </w:rPr>
        <w:t xml:space="preserve"> </w:t>
      </w:r>
      <w:proofErr w:type="spellStart"/>
      <w:r>
        <w:rPr>
          <w:rFonts w:ascii="Verdana" w:hAnsi="Verdana"/>
          <w:sz w:val="23"/>
          <w:szCs w:val="23"/>
        </w:rPr>
        <w:t>Sahni</w:t>
      </w:r>
      <w:proofErr w:type="spellEnd"/>
      <w:r>
        <w:rPr>
          <w:rFonts w:ascii="Verdana" w:hAnsi="Verdana"/>
          <w:sz w:val="23"/>
          <w:szCs w:val="23"/>
        </w:rPr>
        <w:t>)</w:t>
      </w:r>
    </w:p>
    <w:p w:rsidR="008463E3" w:rsidRDefault="008463E3" w:rsidP="008463E3">
      <w:pPr>
        <w:pStyle w:val="NoSpacing"/>
        <w:jc w:val="both"/>
        <w:rPr>
          <w:rFonts w:ascii="Verdana" w:hAnsi="Verdana"/>
          <w:sz w:val="23"/>
          <w:szCs w:val="23"/>
        </w:rPr>
      </w:pPr>
      <w:r>
        <w:rPr>
          <w:rFonts w:ascii="Verdana" w:hAnsi="Verdana"/>
          <w:sz w:val="23"/>
          <w:szCs w:val="23"/>
        </w:rPr>
        <w:t>Expert Member,</w:t>
      </w:r>
    </w:p>
    <w:p w:rsidR="008463E3" w:rsidRDefault="008463E3" w:rsidP="008463E3">
      <w:pPr>
        <w:pStyle w:val="NoSpacing"/>
        <w:jc w:val="both"/>
        <w:rPr>
          <w:rFonts w:ascii="Verdana" w:hAnsi="Verdana"/>
          <w:sz w:val="23"/>
          <w:szCs w:val="23"/>
        </w:rPr>
      </w:pPr>
      <w:r>
        <w:rPr>
          <w:rFonts w:ascii="Verdana" w:hAnsi="Verdana"/>
          <w:sz w:val="23"/>
          <w:szCs w:val="23"/>
        </w:rPr>
        <w:t xml:space="preserve">Disciplinary Committee </w:t>
      </w:r>
    </w:p>
    <w:p w:rsidR="008463E3" w:rsidRDefault="008463E3" w:rsidP="008463E3">
      <w:pPr>
        <w:pStyle w:val="NoSpacing"/>
      </w:pPr>
      <w:r>
        <w:tab/>
        <w:t xml:space="preserve">        </w:t>
      </w:r>
    </w:p>
    <w:p w:rsidR="008463E3" w:rsidRPr="008463E3" w:rsidRDefault="008463E3" w:rsidP="008463E3">
      <w:pPr>
        <w:tabs>
          <w:tab w:val="left" w:pos="1560"/>
        </w:tabs>
        <w:spacing w:after="120" w:line="360" w:lineRule="auto"/>
        <w:ind w:right="20"/>
        <w:jc w:val="both"/>
        <w:rPr>
          <w:sz w:val="23"/>
          <w:szCs w:val="23"/>
        </w:rPr>
      </w:pPr>
      <w:r w:rsidRPr="008463E3">
        <w:rPr>
          <w:sz w:val="23"/>
          <w:szCs w:val="23"/>
        </w:rPr>
        <w:t xml:space="preserve">The Order of the Disciplinary Committee dated </w:t>
      </w:r>
      <w:r>
        <w:rPr>
          <w:sz w:val="23"/>
          <w:szCs w:val="23"/>
        </w:rPr>
        <w:t>06</w:t>
      </w:r>
      <w:r w:rsidRPr="008463E3">
        <w:rPr>
          <w:sz w:val="23"/>
          <w:szCs w:val="23"/>
          <w:vertAlign w:val="superscript"/>
        </w:rPr>
        <w:t>th</w:t>
      </w:r>
      <w:r>
        <w:rPr>
          <w:sz w:val="23"/>
          <w:szCs w:val="23"/>
        </w:rPr>
        <w:t xml:space="preserve"> October, 2022 was confirmed by the Delhi Medical Council in its meeting held on 19</w:t>
      </w:r>
      <w:r w:rsidRPr="008463E3">
        <w:rPr>
          <w:sz w:val="23"/>
          <w:szCs w:val="23"/>
          <w:vertAlign w:val="superscript"/>
        </w:rPr>
        <w:t>th</w:t>
      </w:r>
      <w:r>
        <w:rPr>
          <w:sz w:val="23"/>
          <w:szCs w:val="23"/>
        </w:rPr>
        <w:t xml:space="preserve"> October, 2022</w:t>
      </w:r>
    </w:p>
    <w:p w:rsidR="008463E3" w:rsidRPr="008463E3" w:rsidRDefault="008463E3" w:rsidP="008463E3">
      <w:pPr>
        <w:pStyle w:val="PlainText"/>
        <w:tabs>
          <w:tab w:val="left" w:pos="0"/>
        </w:tabs>
        <w:rPr>
          <w:rFonts w:ascii="Times New Roman" w:hAnsi="Times New Roman"/>
          <w:sz w:val="23"/>
          <w:szCs w:val="23"/>
        </w:rPr>
      </w:pP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t xml:space="preserve">                   </w:t>
      </w:r>
      <w:r>
        <w:rPr>
          <w:rFonts w:ascii="Times New Roman" w:hAnsi="Times New Roman"/>
          <w:sz w:val="23"/>
          <w:szCs w:val="23"/>
        </w:rPr>
        <w:t xml:space="preserve">  </w:t>
      </w:r>
      <w:r w:rsidRPr="008463E3">
        <w:rPr>
          <w:rFonts w:ascii="Times New Roman" w:hAnsi="Times New Roman"/>
          <w:sz w:val="23"/>
          <w:szCs w:val="23"/>
        </w:rPr>
        <w:t xml:space="preserve">By the Order &amp; in the name of </w:t>
      </w:r>
    </w:p>
    <w:p w:rsidR="008463E3" w:rsidRPr="008463E3" w:rsidRDefault="008463E3" w:rsidP="008463E3">
      <w:pPr>
        <w:pStyle w:val="PlainText"/>
        <w:tabs>
          <w:tab w:val="left" w:pos="0"/>
        </w:tabs>
        <w:jc w:val="both"/>
        <w:rPr>
          <w:rFonts w:ascii="Times New Roman" w:hAnsi="Times New Roman"/>
          <w:sz w:val="23"/>
          <w:szCs w:val="23"/>
        </w:rPr>
      </w:pP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t xml:space="preserve">                    Delhi Medical Council </w:t>
      </w:r>
    </w:p>
    <w:p w:rsidR="008463E3" w:rsidRDefault="008463E3" w:rsidP="008463E3">
      <w:pPr>
        <w:pStyle w:val="NoSpacing"/>
        <w:rPr>
          <w:sz w:val="23"/>
          <w:szCs w:val="23"/>
        </w:rPr>
      </w:pPr>
      <w:r w:rsidRPr="008463E3">
        <w:rPr>
          <w:sz w:val="23"/>
          <w:szCs w:val="23"/>
        </w:rPr>
        <w:tab/>
      </w:r>
    </w:p>
    <w:p w:rsidR="008463E3" w:rsidRPr="008463E3" w:rsidRDefault="008463E3" w:rsidP="008463E3">
      <w:pPr>
        <w:pStyle w:val="NoSpacing"/>
        <w:rPr>
          <w:sz w:val="23"/>
          <w:szCs w:val="23"/>
        </w:rPr>
      </w:pPr>
    </w:p>
    <w:p w:rsidR="008463E3" w:rsidRPr="008463E3" w:rsidRDefault="008463E3" w:rsidP="008463E3">
      <w:pPr>
        <w:pStyle w:val="NoSpacing"/>
        <w:rPr>
          <w:sz w:val="23"/>
          <w:szCs w:val="23"/>
        </w:rPr>
      </w:pPr>
    </w:p>
    <w:p w:rsidR="008463E3" w:rsidRPr="008463E3" w:rsidRDefault="008463E3" w:rsidP="008463E3">
      <w:pPr>
        <w:pStyle w:val="PlainText"/>
        <w:tabs>
          <w:tab w:val="left" w:pos="0"/>
          <w:tab w:val="left" w:pos="142"/>
        </w:tabs>
        <w:jc w:val="both"/>
        <w:rPr>
          <w:rFonts w:ascii="Times New Roman" w:hAnsi="Times New Roman"/>
          <w:sz w:val="23"/>
          <w:szCs w:val="23"/>
        </w:rPr>
      </w:pP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t xml:space="preserve">                               (Dr. </w:t>
      </w:r>
      <w:proofErr w:type="spellStart"/>
      <w:r w:rsidRPr="008463E3">
        <w:rPr>
          <w:rFonts w:ascii="Times New Roman" w:hAnsi="Times New Roman"/>
          <w:sz w:val="23"/>
          <w:szCs w:val="23"/>
        </w:rPr>
        <w:t>Girish</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Tyagi</w:t>
      </w:r>
      <w:proofErr w:type="spellEnd"/>
      <w:r w:rsidRPr="008463E3">
        <w:rPr>
          <w:rFonts w:ascii="Times New Roman" w:hAnsi="Times New Roman"/>
          <w:sz w:val="23"/>
          <w:szCs w:val="23"/>
        </w:rPr>
        <w:t>)</w:t>
      </w:r>
    </w:p>
    <w:p w:rsidR="008463E3" w:rsidRPr="008463E3" w:rsidRDefault="008463E3" w:rsidP="008463E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t xml:space="preserve">                                           Secretary</w:t>
      </w:r>
    </w:p>
    <w:p w:rsidR="008463E3" w:rsidRDefault="008463E3">
      <w:pPr>
        <w:spacing w:after="200" w:line="276" w:lineRule="auto"/>
        <w:rPr>
          <w:sz w:val="23"/>
          <w:szCs w:val="23"/>
        </w:rPr>
      </w:pPr>
      <w:r>
        <w:rPr>
          <w:sz w:val="23"/>
          <w:szCs w:val="23"/>
        </w:rPr>
        <w:br w:type="page"/>
      </w:r>
    </w:p>
    <w:p w:rsidR="008463E3" w:rsidRDefault="008463E3" w:rsidP="008463E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463E3">
        <w:rPr>
          <w:rFonts w:ascii="Times New Roman" w:hAnsi="Times New Roman"/>
          <w:sz w:val="23"/>
          <w:szCs w:val="23"/>
        </w:rPr>
        <w:lastRenderedPageBreak/>
        <w:t xml:space="preserve">Copy to:- </w:t>
      </w:r>
    </w:p>
    <w:p w:rsidR="008463E3" w:rsidRDefault="008463E3" w:rsidP="002D1CFC">
      <w:pPr>
        <w:pStyle w:val="NoSpacing"/>
      </w:pPr>
    </w:p>
    <w:p w:rsidR="008463E3" w:rsidRDefault="00643AAF" w:rsidP="00E07DA6">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463E3">
        <w:rPr>
          <w:rFonts w:ascii="Times New Roman" w:hAnsi="Times New Roman"/>
          <w:sz w:val="23"/>
          <w:szCs w:val="23"/>
        </w:rPr>
        <w:t xml:space="preserve">Shri </w:t>
      </w:r>
      <w:proofErr w:type="spellStart"/>
      <w:r w:rsidRPr="008463E3">
        <w:rPr>
          <w:rFonts w:ascii="Times New Roman" w:hAnsi="Times New Roman"/>
          <w:sz w:val="23"/>
          <w:szCs w:val="23"/>
        </w:rPr>
        <w:t>Rakesh</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Babu</w:t>
      </w:r>
      <w:proofErr w:type="spellEnd"/>
      <w:r w:rsidRPr="008463E3">
        <w:rPr>
          <w:rFonts w:ascii="Times New Roman" w:hAnsi="Times New Roman"/>
          <w:sz w:val="23"/>
          <w:szCs w:val="23"/>
        </w:rPr>
        <w:t xml:space="preserve">, r/o- C-3/33, Plot </w:t>
      </w:r>
      <w:proofErr w:type="spellStart"/>
      <w:r w:rsidRPr="008463E3">
        <w:rPr>
          <w:rFonts w:ascii="Times New Roman" w:hAnsi="Times New Roman"/>
          <w:sz w:val="23"/>
          <w:szCs w:val="23"/>
        </w:rPr>
        <w:t>No.10</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Himalyan</w:t>
      </w:r>
      <w:proofErr w:type="spellEnd"/>
      <w:r w:rsidRPr="008463E3">
        <w:rPr>
          <w:rFonts w:ascii="Times New Roman" w:hAnsi="Times New Roman"/>
          <w:sz w:val="23"/>
          <w:szCs w:val="23"/>
        </w:rPr>
        <w:t xml:space="preserve"> Residency, Sector-22, </w:t>
      </w:r>
      <w:proofErr w:type="spellStart"/>
      <w:r w:rsidRPr="008463E3">
        <w:rPr>
          <w:rFonts w:ascii="Times New Roman" w:hAnsi="Times New Roman"/>
          <w:sz w:val="23"/>
          <w:szCs w:val="23"/>
        </w:rPr>
        <w:t>Dwarka</w:t>
      </w:r>
      <w:proofErr w:type="spellEnd"/>
      <w:r w:rsidRPr="008463E3">
        <w:rPr>
          <w:rFonts w:ascii="Times New Roman" w:hAnsi="Times New Roman"/>
          <w:sz w:val="23"/>
          <w:szCs w:val="23"/>
        </w:rPr>
        <w:t>, New Delhi-110077</w:t>
      </w:r>
      <w:r>
        <w:rPr>
          <w:rFonts w:ascii="Times New Roman" w:hAnsi="Times New Roman"/>
          <w:sz w:val="23"/>
          <w:szCs w:val="23"/>
        </w:rPr>
        <w:t>.</w:t>
      </w:r>
    </w:p>
    <w:p w:rsidR="00643AAF" w:rsidRDefault="00643AAF" w:rsidP="00292952">
      <w:pPr>
        <w:pStyle w:val="NoSpacing"/>
      </w:pPr>
    </w:p>
    <w:p w:rsidR="00643AAF" w:rsidRDefault="00292952" w:rsidP="008463E3">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Vimal</w:t>
      </w:r>
      <w:proofErr w:type="spellEnd"/>
      <w:r>
        <w:rPr>
          <w:rFonts w:ascii="Times New Roman" w:hAnsi="Times New Roman"/>
          <w:sz w:val="23"/>
          <w:szCs w:val="23"/>
        </w:rPr>
        <w:t xml:space="preserve"> </w:t>
      </w:r>
      <w:proofErr w:type="spellStart"/>
      <w:r>
        <w:rPr>
          <w:rFonts w:ascii="Times New Roman" w:hAnsi="Times New Roman"/>
          <w:sz w:val="23"/>
          <w:szCs w:val="23"/>
        </w:rPr>
        <w:t>Rai</w:t>
      </w:r>
      <w:proofErr w:type="spellEnd"/>
      <w:r>
        <w:rPr>
          <w:rFonts w:ascii="Times New Roman" w:hAnsi="Times New Roman"/>
          <w:sz w:val="23"/>
          <w:szCs w:val="23"/>
        </w:rPr>
        <w:t xml:space="preserve"> Sharma, Through Medical Superintendent, </w:t>
      </w:r>
      <w:r w:rsidRPr="008463E3">
        <w:rPr>
          <w:rFonts w:ascii="Times New Roman" w:hAnsi="Times New Roman"/>
          <w:sz w:val="23"/>
          <w:szCs w:val="23"/>
        </w:rPr>
        <w:t xml:space="preserve">Liver &amp; </w:t>
      </w:r>
      <w:proofErr w:type="spellStart"/>
      <w:r w:rsidRPr="008463E3">
        <w:rPr>
          <w:rFonts w:ascii="Times New Roman" w:hAnsi="Times New Roman"/>
          <w:sz w:val="23"/>
          <w:szCs w:val="23"/>
        </w:rPr>
        <w:t>Biliary</w:t>
      </w:r>
      <w:proofErr w:type="spellEnd"/>
      <w:r w:rsidRPr="008463E3">
        <w:rPr>
          <w:rFonts w:ascii="Times New Roman" w:hAnsi="Times New Roman"/>
          <w:sz w:val="23"/>
          <w:szCs w:val="23"/>
        </w:rPr>
        <w:t xml:space="preserve"> Sciences, D-1, </w:t>
      </w:r>
      <w:proofErr w:type="spellStart"/>
      <w:r w:rsidRPr="008463E3">
        <w:rPr>
          <w:rFonts w:ascii="Times New Roman" w:hAnsi="Times New Roman"/>
          <w:sz w:val="23"/>
          <w:szCs w:val="23"/>
        </w:rPr>
        <w:t>Vasant</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Kunj</w:t>
      </w:r>
      <w:proofErr w:type="spellEnd"/>
      <w:r w:rsidRPr="008463E3">
        <w:rPr>
          <w:rFonts w:ascii="Times New Roman" w:hAnsi="Times New Roman"/>
          <w:sz w:val="23"/>
          <w:szCs w:val="23"/>
        </w:rPr>
        <w:t>, New Delhi</w:t>
      </w:r>
      <w:r>
        <w:rPr>
          <w:rFonts w:ascii="Times New Roman" w:hAnsi="Times New Roman"/>
          <w:sz w:val="23"/>
          <w:szCs w:val="23"/>
        </w:rPr>
        <w:t>-110070.</w:t>
      </w:r>
    </w:p>
    <w:p w:rsidR="00292952" w:rsidRDefault="00292952" w:rsidP="00292952">
      <w:pPr>
        <w:pStyle w:val="ListParagraph"/>
        <w:rPr>
          <w:sz w:val="23"/>
          <w:szCs w:val="23"/>
        </w:rPr>
      </w:pPr>
    </w:p>
    <w:p w:rsidR="00292952" w:rsidRDefault="00292952" w:rsidP="00292952">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Viniyendra</w:t>
      </w:r>
      <w:proofErr w:type="spellEnd"/>
      <w:r>
        <w:rPr>
          <w:rFonts w:ascii="Times New Roman" w:hAnsi="Times New Roman"/>
          <w:sz w:val="23"/>
          <w:szCs w:val="23"/>
        </w:rPr>
        <w:t xml:space="preserve"> </w:t>
      </w:r>
      <w:proofErr w:type="spellStart"/>
      <w:r>
        <w:rPr>
          <w:rFonts w:ascii="Times New Roman" w:hAnsi="Times New Roman"/>
          <w:sz w:val="23"/>
          <w:szCs w:val="23"/>
        </w:rPr>
        <w:t>Pamecha</w:t>
      </w:r>
      <w:proofErr w:type="spellEnd"/>
      <w:r>
        <w:rPr>
          <w:rFonts w:ascii="Times New Roman" w:hAnsi="Times New Roman"/>
          <w:sz w:val="23"/>
          <w:szCs w:val="23"/>
        </w:rPr>
        <w:t xml:space="preserve">, Medical Superintendent, </w:t>
      </w:r>
      <w:r w:rsidRPr="008463E3">
        <w:rPr>
          <w:rFonts w:ascii="Times New Roman" w:hAnsi="Times New Roman"/>
          <w:sz w:val="23"/>
          <w:szCs w:val="23"/>
        </w:rPr>
        <w:t xml:space="preserve">Liver &amp; </w:t>
      </w:r>
      <w:proofErr w:type="spellStart"/>
      <w:r w:rsidRPr="008463E3">
        <w:rPr>
          <w:rFonts w:ascii="Times New Roman" w:hAnsi="Times New Roman"/>
          <w:sz w:val="23"/>
          <w:szCs w:val="23"/>
        </w:rPr>
        <w:t>Biliary</w:t>
      </w:r>
      <w:proofErr w:type="spellEnd"/>
      <w:r w:rsidRPr="008463E3">
        <w:rPr>
          <w:rFonts w:ascii="Times New Roman" w:hAnsi="Times New Roman"/>
          <w:sz w:val="23"/>
          <w:szCs w:val="23"/>
        </w:rPr>
        <w:t xml:space="preserve"> Sciences, D-1, </w:t>
      </w:r>
      <w:proofErr w:type="spellStart"/>
      <w:r w:rsidRPr="008463E3">
        <w:rPr>
          <w:rFonts w:ascii="Times New Roman" w:hAnsi="Times New Roman"/>
          <w:sz w:val="23"/>
          <w:szCs w:val="23"/>
        </w:rPr>
        <w:t>Vasant</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Kunj</w:t>
      </w:r>
      <w:proofErr w:type="spellEnd"/>
      <w:r w:rsidRPr="008463E3">
        <w:rPr>
          <w:rFonts w:ascii="Times New Roman" w:hAnsi="Times New Roman"/>
          <w:sz w:val="23"/>
          <w:szCs w:val="23"/>
        </w:rPr>
        <w:t>, New Delhi</w:t>
      </w:r>
      <w:r>
        <w:rPr>
          <w:rFonts w:ascii="Times New Roman" w:hAnsi="Times New Roman"/>
          <w:sz w:val="23"/>
          <w:szCs w:val="23"/>
        </w:rPr>
        <w:t>-110070.</w:t>
      </w:r>
    </w:p>
    <w:p w:rsidR="00292952" w:rsidRDefault="00292952" w:rsidP="0029295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92952" w:rsidRDefault="00292952" w:rsidP="00292952">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Senthil</w:t>
      </w:r>
      <w:proofErr w:type="spellEnd"/>
      <w:r>
        <w:rPr>
          <w:rFonts w:ascii="Times New Roman" w:hAnsi="Times New Roman"/>
          <w:sz w:val="23"/>
          <w:szCs w:val="23"/>
        </w:rPr>
        <w:t xml:space="preserve"> Kumar, Through Medical Superintendent, </w:t>
      </w:r>
      <w:r w:rsidRPr="008463E3">
        <w:rPr>
          <w:rFonts w:ascii="Times New Roman" w:hAnsi="Times New Roman"/>
          <w:sz w:val="23"/>
          <w:szCs w:val="23"/>
        </w:rPr>
        <w:t xml:space="preserve">Liver &amp; </w:t>
      </w:r>
      <w:proofErr w:type="spellStart"/>
      <w:r w:rsidRPr="008463E3">
        <w:rPr>
          <w:rFonts w:ascii="Times New Roman" w:hAnsi="Times New Roman"/>
          <w:sz w:val="23"/>
          <w:szCs w:val="23"/>
        </w:rPr>
        <w:t>Biliary</w:t>
      </w:r>
      <w:proofErr w:type="spellEnd"/>
      <w:r w:rsidRPr="008463E3">
        <w:rPr>
          <w:rFonts w:ascii="Times New Roman" w:hAnsi="Times New Roman"/>
          <w:sz w:val="23"/>
          <w:szCs w:val="23"/>
        </w:rPr>
        <w:t xml:space="preserve"> Sciences, D-1, </w:t>
      </w:r>
      <w:proofErr w:type="spellStart"/>
      <w:r w:rsidRPr="008463E3">
        <w:rPr>
          <w:rFonts w:ascii="Times New Roman" w:hAnsi="Times New Roman"/>
          <w:sz w:val="23"/>
          <w:szCs w:val="23"/>
        </w:rPr>
        <w:t>Vasant</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Kunj</w:t>
      </w:r>
      <w:proofErr w:type="spellEnd"/>
      <w:r w:rsidRPr="008463E3">
        <w:rPr>
          <w:rFonts w:ascii="Times New Roman" w:hAnsi="Times New Roman"/>
          <w:sz w:val="23"/>
          <w:szCs w:val="23"/>
        </w:rPr>
        <w:t>, New Delhi</w:t>
      </w:r>
      <w:r>
        <w:rPr>
          <w:rFonts w:ascii="Times New Roman" w:hAnsi="Times New Roman"/>
          <w:sz w:val="23"/>
          <w:szCs w:val="23"/>
        </w:rPr>
        <w:t>-110070.</w:t>
      </w:r>
    </w:p>
    <w:p w:rsidR="00292952" w:rsidRDefault="00292952" w:rsidP="0029295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92952" w:rsidRDefault="00292952" w:rsidP="00292952">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Sunaina</w:t>
      </w:r>
      <w:proofErr w:type="spellEnd"/>
      <w:r>
        <w:rPr>
          <w:rFonts w:ascii="Times New Roman" w:hAnsi="Times New Roman"/>
          <w:sz w:val="23"/>
          <w:szCs w:val="23"/>
        </w:rPr>
        <w:t xml:space="preserve"> </w:t>
      </w:r>
      <w:proofErr w:type="spellStart"/>
      <w:r>
        <w:rPr>
          <w:rFonts w:ascii="Times New Roman" w:hAnsi="Times New Roman"/>
          <w:sz w:val="23"/>
          <w:szCs w:val="23"/>
        </w:rPr>
        <w:t>Tejpal</w:t>
      </w:r>
      <w:proofErr w:type="spellEnd"/>
      <w:r>
        <w:rPr>
          <w:rFonts w:ascii="Times New Roman" w:hAnsi="Times New Roman"/>
          <w:sz w:val="23"/>
          <w:szCs w:val="23"/>
        </w:rPr>
        <w:t xml:space="preserve">, Through Medical Superintendent, </w:t>
      </w:r>
      <w:r w:rsidRPr="008463E3">
        <w:rPr>
          <w:rFonts w:ascii="Times New Roman" w:hAnsi="Times New Roman"/>
          <w:sz w:val="23"/>
          <w:szCs w:val="23"/>
        </w:rPr>
        <w:t xml:space="preserve">Liver &amp; </w:t>
      </w:r>
      <w:proofErr w:type="spellStart"/>
      <w:r w:rsidRPr="008463E3">
        <w:rPr>
          <w:rFonts w:ascii="Times New Roman" w:hAnsi="Times New Roman"/>
          <w:sz w:val="23"/>
          <w:szCs w:val="23"/>
        </w:rPr>
        <w:t>Biliary</w:t>
      </w:r>
      <w:proofErr w:type="spellEnd"/>
      <w:r w:rsidRPr="008463E3">
        <w:rPr>
          <w:rFonts w:ascii="Times New Roman" w:hAnsi="Times New Roman"/>
          <w:sz w:val="23"/>
          <w:szCs w:val="23"/>
        </w:rPr>
        <w:t xml:space="preserve"> Sciences, D-1, </w:t>
      </w:r>
      <w:proofErr w:type="spellStart"/>
      <w:r w:rsidRPr="008463E3">
        <w:rPr>
          <w:rFonts w:ascii="Times New Roman" w:hAnsi="Times New Roman"/>
          <w:sz w:val="23"/>
          <w:szCs w:val="23"/>
        </w:rPr>
        <w:t>Vasant</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Kunj</w:t>
      </w:r>
      <w:proofErr w:type="spellEnd"/>
      <w:r w:rsidRPr="008463E3">
        <w:rPr>
          <w:rFonts w:ascii="Times New Roman" w:hAnsi="Times New Roman"/>
          <w:sz w:val="23"/>
          <w:szCs w:val="23"/>
        </w:rPr>
        <w:t>, New Delhi</w:t>
      </w:r>
      <w:r>
        <w:rPr>
          <w:rFonts w:ascii="Times New Roman" w:hAnsi="Times New Roman"/>
          <w:sz w:val="23"/>
          <w:szCs w:val="23"/>
        </w:rPr>
        <w:t>-110070.</w:t>
      </w:r>
    </w:p>
    <w:p w:rsidR="00292952" w:rsidRDefault="00292952" w:rsidP="00292952">
      <w:pPr>
        <w:pStyle w:val="ListParagraph"/>
        <w:rPr>
          <w:sz w:val="23"/>
          <w:szCs w:val="23"/>
        </w:rPr>
      </w:pPr>
    </w:p>
    <w:p w:rsidR="00292952" w:rsidRDefault="00292952" w:rsidP="00292952">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Piyush</w:t>
      </w:r>
      <w:proofErr w:type="spellEnd"/>
      <w:r>
        <w:rPr>
          <w:rFonts w:ascii="Times New Roman" w:hAnsi="Times New Roman"/>
          <w:sz w:val="23"/>
          <w:szCs w:val="23"/>
        </w:rPr>
        <w:t xml:space="preserve"> </w:t>
      </w:r>
      <w:proofErr w:type="spellStart"/>
      <w:r>
        <w:rPr>
          <w:rFonts w:ascii="Times New Roman" w:hAnsi="Times New Roman"/>
          <w:sz w:val="23"/>
          <w:szCs w:val="23"/>
        </w:rPr>
        <w:t>Sinha</w:t>
      </w:r>
      <w:proofErr w:type="spellEnd"/>
      <w:r>
        <w:rPr>
          <w:rFonts w:ascii="Times New Roman" w:hAnsi="Times New Roman"/>
          <w:sz w:val="23"/>
          <w:szCs w:val="23"/>
        </w:rPr>
        <w:t xml:space="preserve">, Through Medical Superintendent, </w:t>
      </w:r>
      <w:r w:rsidRPr="008463E3">
        <w:rPr>
          <w:rFonts w:ascii="Times New Roman" w:hAnsi="Times New Roman"/>
          <w:sz w:val="23"/>
          <w:szCs w:val="23"/>
        </w:rPr>
        <w:t xml:space="preserve">Liver &amp; </w:t>
      </w:r>
      <w:proofErr w:type="spellStart"/>
      <w:r w:rsidRPr="008463E3">
        <w:rPr>
          <w:rFonts w:ascii="Times New Roman" w:hAnsi="Times New Roman"/>
          <w:sz w:val="23"/>
          <w:szCs w:val="23"/>
        </w:rPr>
        <w:t>Biliary</w:t>
      </w:r>
      <w:proofErr w:type="spellEnd"/>
      <w:r w:rsidRPr="008463E3">
        <w:rPr>
          <w:rFonts w:ascii="Times New Roman" w:hAnsi="Times New Roman"/>
          <w:sz w:val="23"/>
          <w:szCs w:val="23"/>
        </w:rPr>
        <w:t xml:space="preserve"> Sciences, D-1, </w:t>
      </w:r>
      <w:proofErr w:type="spellStart"/>
      <w:r w:rsidRPr="008463E3">
        <w:rPr>
          <w:rFonts w:ascii="Times New Roman" w:hAnsi="Times New Roman"/>
          <w:sz w:val="23"/>
          <w:szCs w:val="23"/>
        </w:rPr>
        <w:t>Vasant</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Kunj</w:t>
      </w:r>
      <w:proofErr w:type="spellEnd"/>
      <w:r w:rsidRPr="008463E3">
        <w:rPr>
          <w:rFonts w:ascii="Times New Roman" w:hAnsi="Times New Roman"/>
          <w:sz w:val="23"/>
          <w:szCs w:val="23"/>
        </w:rPr>
        <w:t>, New Delhi</w:t>
      </w:r>
      <w:r>
        <w:rPr>
          <w:rFonts w:ascii="Times New Roman" w:hAnsi="Times New Roman"/>
          <w:sz w:val="23"/>
          <w:szCs w:val="23"/>
        </w:rPr>
        <w:t>-110070.</w:t>
      </w:r>
    </w:p>
    <w:p w:rsidR="00292952" w:rsidRDefault="00292952" w:rsidP="00292952">
      <w:pPr>
        <w:pStyle w:val="ListParagraph"/>
        <w:rPr>
          <w:sz w:val="23"/>
          <w:szCs w:val="23"/>
        </w:rPr>
      </w:pPr>
    </w:p>
    <w:p w:rsidR="00292952" w:rsidRDefault="00292952" w:rsidP="00292952">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Ashok K.  </w:t>
      </w:r>
      <w:proofErr w:type="spellStart"/>
      <w:r>
        <w:rPr>
          <w:rFonts w:ascii="Times New Roman" w:hAnsi="Times New Roman"/>
          <w:sz w:val="23"/>
          <w:szCs w:val="23"/>
        </w:rPr>
        <w:t>Choudhary</w:t>
      </w:r>
      <w:proofErr w:type="spellEnd"/>
      <w:r>
        <w:rPr>
          <w:rFonts w:ascii="Times New Roman" w:hAnsi="Times New Roman"/>
          <w:sz w:val="23"/>
          <w:szCs w:val="23"/>
        </w:rPr>
        <w:t xml:space="preserve">, Through Medical Superintendent, </w:t>
      </w:r>
      <w:r w:rsidRPr="008463E3">
        <w:rPr>
          <w:rFonts w:ascii="Times New Roman" w:hAnsi="Times New Roman"/>
          <w:sz w:val="23"/>
          <w:szCs w:val="23"/>
        </w:rPr>
        <w:t xml:space="preserve">Liver &amp; </w:t>
      </w:r>
      <w:proofErr w:type="spellStart"/>
      <w:r w:rsidRPr="008463E3">
        <w:rPr>
          <w:rFonts w:ascii="Times New Roman" w:hAnsi="Times New Roman"/>
          <w:sz w:val="23"/>
          <w:szCs w:val="23"/>
        </w:rPr>
        <w:t>Biliary</w:t>
      </w:r>
      <w:proofErr w:type="spellEnd"/>
      <w:r w:rsidRPr="008463E3">
        <w:rPr>
          <w:rFonts w:ascii="Times New Roman" w:hAnsi="Times New Roman"/>
          <w:sz w:val="23"/>
          <w:szCs w:val="23"/>
        </w:rPr>
        <w:t xml:space="preserve"> Sciences, D-1, </w:t>
      </w:r>
      <w:proofErr w:type="spellStart"/>
      <w:r w:rsidRPr="008463E3">
        <w:rPr>
          <w:rFonts w:ascii="Times New Roman" w:hAnsi="Times New Roman"/>
          <w:sz w:val="23"/>
          <w:szCs w:val="23"/>
        </w:rPr>
        <w:t>Vasant</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Kunj</w:t>
      </w:r>
      <w:proofErr w:type="spellEnd"/>
      <w:r w:rsidRPr="008463E3">
        <w:rPr>
          <w:rFonts w:ascii="Times New Roman" w:hAnsi="Times New Roman"/>
          <w:sz w:val="23"/>
          <w:szCs w:val="23"/>
        </w:rPr>
        <w:t>, New Delhi</w:t>
      </w:r>
      <w:r>
        <w:rPr>
          <w:rFonts w:ascii="Times New Roman" w:hAnsi="Times New Roman"/>
          <w:sz w:val="23"/>
          <w:szCs w:val="23"/>
        </w:rPr>
        <w:t>-110070.</w:t>
      </w:r>
    </w:p>
    <w:p w:rsidR="00292952" w:rsidRDefault="00292952" w:rsidP="00292952">
      <w:pPr>
        <w:pStyle w:val="ListParagraph"/>
        <w:rPr>
          <w:sz w:val="23"/>
          <w:szCs w:val="23"/>
        </w:rPr>
      </w:pPr>
    </w:p>
    <w:p w:rsidR="002D1CFC" w:rsidRDefault="002D1CFC" w:rsidP="002D1CFC">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r w:rsidRPr="008463E3">
        <w:rPr>
          <w:rFonts w:ascii="Times New Roman" w:hAnsi="Times New Roman"/>
          <w:sz w:val="23"/>
          <w:szCs w:val="23"/>
        </w:rPr>
        <w:t xml:space="preserve">Liver &amp; </w:t>
      </w:r>
      <w:proofErr w:type="spellStart"/>
      <w:r w:rsidRPr="008463E3">
        <w:rPr>
          <w:rFonts w:ascii="Times New Roman" w:hAnsi="Times New Roman"/>
          <w:sz w:val="23"/>
          <w:szCs w:val="23"/>
        </w:rPr>
        <w:t>Biliary</w:t>
      </w:r>
      <w:proofErr w:type="spellEnd"/>
      <w:r w:rsidRPr="008463E3">
        <w:rPr>
          <w:rFonts w:ascii="Times New Roman" w:hAnsi="Times New Roman"/>
          <w:sz w:val="23"/>
          <w:szCs w:val="23"/>
        </w:rPr>
        <w:t xml:space="preserve"> Sciences, D-1, </w:t>
      </w:r>
      <w:proofErr w:type="spellStart"/>
      <w:r w:rsidRPr="008463E3">
        <w:rPr>
          <w:rFonts w:ascii="Times New Roman" w:hAnsi="Times New Roman"/>
          <w:sz w:val="23"/>
          <w:szCs w:val="23"/>
        </w:rPr>
        <w:t>Vasant</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Kunj</w:t>
      </w:r>
      <w:proofErr w:type="spellEnd"/>
      <w:r w:rsidRPr="008463E3">
        <w:rPr>
          <w:rFonts w:ascii="Times New Roman" w:hAnsi="Times New Roman"/>
          <w:sz w:val="23"/>
          <w:szCs w:val="23"/>
        </w:rPr>
        <w:t>, New Delhi</w:t>
      </w:r>
      <w:r>
        <w:rPr>
          <w:rFonts w:ascii="Times New Roman" w:hAnsi="Times New Roman"/>
          <w:sz w:val="23"/>
          <w:szCs w:val="23"/>
        </w:rPr>
        <w:t>-110070.</w:t>
      </w:r>
    </w:p>
    <w:p w:rsidR="002D1CFC" w:rsidRDefault="002D1CFC" w:rsidP="002D1CFC">
      <w:pPr>
        <w:pStyle w:val="ListParagraph"/>
        <w:rPr>
          <w:sz w:val="23"/>
          <w:szCs w:val="23"/>
        </w:rPr>
      </w:pPr>
    </w:p>
    <w:p w:rsidR="008463E3" w:rsidRPr="008463E3" w:rsidRDefault="002D1CFC" w:rsidP="008463E3">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pPr>
      <w:r w:rsidRPr="002D1CFC">
        <w:rPr>
          <w:rFonts w:ascii="Times New Roman" w:hAnsi="Times New Roman"/>
          <w:sz w:val="23"/>
          <w:szCs w:val="23"/>
        </w:rPr>
        <w:t xml:space="preserve">National Medical Commission, Pocket-14, Phase-1, Sector-8, </w:t>
      </w:r>
      <w:proofErr w:type="spellStart"/>
      <w:r w:rsidRPr="002D1CFC">
        <w:rPr>
          <w:rFonts w:ascii="Times New Roman" w:hAnsi="Times New Roman"/>
          <w:sz w:val="23"/>
          <w:szCs w:val="23"/>
        </w:rPr>
        <w:t>Dwarka</w:t>
      </w:r>
      <w:proofErr w:type="spellEnd"/>
      <w:r w:rsidRPr="002D1CFC">
        <w:rPr>
          <w:rFonts w:ascii="Times New Roman" w:hAnsi="Times New Roman"/>
          <w:sz w:val="23"/>
          <w:szCs w:val="23"/>
        </w:rPr>
        <w:t>, New Delhi-110077-</w:t>
      </w:r>
      <w:proofErr w:type="spellStart"/>
      <w:r w:rsidRPr="002D1CFC">
        <w:rPr>
          <w:rFonts w:ascii="Times New Roman" w:hAnsi="Times New Roman"/>
          <w:sz w:val="23"/>
          <w:szCs w:val="23"/>
        </w:rPr>
        <w:t>w.r.t</w:t>
      </w:r>
      <w:proofErr w:type="spellEnd"/>
      <w:r w:rsidRPr="002D1CFC">
        <w:rPr>
          <w:rFonts w:ascii="Times New Roman" w:hAnsi="Times New Roman"/>
          <w:sz w:val="23"/>
          <w:szCs w:val="23"/>
        </w:rPr>
        <w:t xml:space="preserve">. erstwhile Medical Council of India’s letter </w:t>
      </w:r>
      <w:proofErr w:type="spellStart"/>
      <w:r w:rsidRPr="002D1CFC">
        <w:rPr>
          <w:rFonts w:ascii="Times New Roman" w:hAnsi="Times New Roman"/>
          <w:sz w:val="23"/>
          <w:szCs w:val="23"/>
        </w:rPr>
        <w:t>No.MCI</w:t>
      </w:r>
      <w:proofErr w:type="spellEnd"/>
      <w:r w:rsidRPr="002D1CFC">
        <w:rPr>
          <w:rFonts w:ascii="Times New Roman" w:hAnsi="Times New Roman"/>
          <w:sz w:val="23"/>
          <w:szCs w:val="23"/>
        </w:rPr>
        <w:t>-211(2(61</w:t>
      </w:r>
      <w:proofErr w:type="gramStart"/>
      <w:r w:rsidRPr="002D1CFC">
        <w:rPr>
          <w:rFonts w:ascii="Times New Roman" w:hAnsi="Times New Roman"/>
          <w:sz w:val="23"/>
          <w:szCs w:val="23"/>
        </w:rPr>
        <w:t>)(</w:t>
      </w:r>
      <w:proofErr w:type="gramEnd"/>
      <w:r w:rsidRPr="002D1CFC">
        <w:rPr>
          <w:rFonts w:ascii="Times New Roman" w:hAnsi="Times New Roman"/>
          <w:sz w:val="23"/>
          <w:szCs w:val="23"/>
        </w:rPr>
        <w:t>Complaint)/</w:t>
      </w:r>
      <w:r w:rsidRPr="002D1CFC">
        <w:rPr>
          <w:rFonts w:ascii="Times New Roman" w:hAnsi="Times New Roman"/>
          <w:b/>
          <w:sz w:val="23"/>
          <w:szCs w:val="23"/>
        </w:rPr>
        <w:t xml:space="preserve"> </w:t>
      </w:r>
      <w:r w:rsidRPr="002D1CFC">
        <w:rPr>
          <w:rFonts w:ascii="Times New Roman" w:hAnsi="Times New Roman"/>
          <w:sz w:val="23"/>
          <w:szCs w:val="23"/>
        </w:rPr>
        <w:t>2016/Ethics./127673 dated 01.09.2016-</w:t>
      </w:r>
      <w:r w:rsidRPr="002D1CFC">
        <w:rPr>
          <w:rFonts w:ascii="Times New Roman" w:hAnsi="Times New Roman"/>
          <w:b/>
          <w:sz w:val="23"/>
          <w:szCs w:val="23"/>
        </w:rPr>
        <w:t xml:space="preserve">for information. </w:t>
      </w:r>
    </w:p>
    <w:p w:rsidR="008463E3" w:rsidRPr="008463E3" w:rsidRDefault="008463E3" w:rsidP="008463E3">
      <w:pPr>
        <w:pStyle w:val="ListParagraph"/>
        <w:rPr>
          <w:b/>
          <w:sz w:val="23"/>
          <w:szCs w:val="23"/>
        </w:rPr>
      </w:pPr>
    </w:p>
    <w:p w:rsidR="008463E3" w:rsidRPr="008463E3" w:rsidRDefault="008463E3" w:rsidP="008463E3">
      <w:pPr>
        <w:pStyle w:val="ListParagraph"/>
        <w:rPr>
          <w:b/>
          <w:sz w:val="23"/>
          <w:szCs w:val="23"/>
        </w:rPr>
      </w:pPr>
    </w:p>
    <w:p w:rsidR="008463E3" w:rsidRPr="008463E3" w:rsidRDefault="008463E3" w:rsidP="008463E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t xml:space="preserve">     </w:t>
      </w:r>
      <w:r w:rsidR="002D1CFC">
        <w:rPr>
          <w:rFonts w:ascii="Times New Roman" w:hAnsi="Times New Roman"/>
          <w:sz w:val="23"/>
          <w:szCs w:val="23"/>
        </w:rPr>
        <w:t xml:space="preserve">          </w:t>
      </w:r>
      <w:r w:rsidRPr="008463E3">
        <w:rPr>
          <w:rFonts w:ascii="Times New Roman" w:hAnsi="Times New Roman"/>
          <w:sz w:val="23"/>
          <w:szCs w:val="23"/>
        </w:rPr>
        <w:t xml:space="preserve">(Dr. </w:t>
      </w:r>
      <w:proofErr w:type="spellStart"/>
      <w:r w:rsidRPr="008463E3">
        <w:rPr>
          <w:rFonts w:ascii="Times New Roman" w:hAnsi="Times New Roman"/>
          <w:sz w:val="23"/>
          <w:szCs w:val="23"/>
        </w:rPr>
        <w:t>Girish</w:t>
      </w:r>
      <w:proofErr w:type="spellEnd"/>
      <w:r w:rsidRPr="008463E3">
        <w:rPr>
          <w:rFonts w:ascii="Times New Roman" w:hAnsi="Times New Roman"/>
          <w:sz w:val="23"/>
          <w:szCs w:val="23"/>
        </w:rPr>
        <w:t xml:space="preserve"> </w:t>
      </w:r>
      <w:proofErr w:type="spellStart"/>
      <w:r w:rsidRPr="008463E3">
        <w:rPr>
          <w:rFonts w:ascii="Times New Roman" w:hAnsi="Times New Roman"/>
          <w:sz w:val="23"/>
          <w:szCs w:val="23"/>
        </w:rPr>
        <w:t>Tyagi</w:t>
      </w:r>
      <w:proofErr w:type="spellEnd"/>
      <w:r w:rsidRPr="008463E3">
        <w:rPr>
          <w:rFonts w:ascii="Times New Roman" w:hAnsi="Times New Roman"/>
          <w:sz w:val="23"/>
          <w:szCs w:val="23"/>
        </w:rPr>
        <w:t>)</w:t>
      </w:r>
    </w:p>
    <w:p w:rsidR="008463E3" w:rsidRPr="008463E3" w:rsidRDefault="008463E3" w:rsidP="008463E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r>
      <w:r w:rsidRPr="008463E3">
        <w:rPr>
          <w:rFonts w:ascii="Times New Roman" w:hAnsi="Times New Roman"/>
          <w:sz w:val="23"/>
          <w:szCs w:val="23"/>
        </w:rPr>
        <w:tab/>
        <w:t xml:space="preserve">                                                      </w:t>
      </w:r>
      <w:r w:rsidR="002D1CFC">
        <w:rPr>
          <w:rFonts w:ascii="Times New Roman" w:hAnsi="Times New Roman"/>
          <w:sz w:val="23"/>
          <w:szCs w:val="23"/>
        </w:rPr>
        <w:t xml:space="preserve">           </w:t>
      </w:r>
      <w:r w:rsidRPr="008463E3">
        <w:rPr>
          <w:rFonts w:ascii="Times New Roman" w:hAnsi="Times New Roman"/>
          <w:sz w:val="23"/>
          <w:szCs w:val="23"/>
        </w:rPr>
        <w:t xml:space="preserve">Secretary </w:t>
      </w:r>
    </w:p>
    <w:p w:rsidR="008463E3" w:rsidRPr="008463E3" w:rsidRDefault="008463E3" w:rsidP="00CC544D">
      <w:pPr>
        <w:pStyle w:val="NoSpacing"/>
        <w:tabs>
          <w:tab w:val="left" w:pos="142"/>
          <w:tab w:val="left" w:pos="8789"/>
          <w:tab w:val="left" w:pos="9498"/>
        </w:tabs>
        <w:spacing w:line="360" w:lineRule="auto"/>
        <w:contextualSpacing/>
        <w:jc w:val="both"/>
        <w:rPr>
          <w:sz w:val="23"/>
          <w:szCs w:val="23"/>
        </w:rPr>
      </w:pPr>
    </w:p>
    <w:p w:rsidR="00CB5C20" w:rsidRPr="00713B0E" w:rsidRDefault="00CB5C20" w:rsidP="00A84864">
      <w:pPr>
        <w:pStyle w:val="NoSpacing"/>
        <w:rPr>
          <w:rFonts w:ascii="Verdana" w:hAnsi="Verdana"/>
          <w:sz w:val="23"/>
          <w:szCs w:val="23"/>
        </w:rPr>
      </w:pPr>
    </w:p>
    <w:sectPr w:rsidR="00CB5C20" w:rsidRPr="00713B0E" w:rsidSect="00955107">
      <w:footerReference w:type="default" r:id="rId8"/>
      <w:pgSz w:w="11906" w:h="16838"/>
      <w:pgMar w:top="993"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07" w:rsidRDefault="00955107" w:rsidP="001B6378">
      <w:r>
        <w:separator/>
      </w:r>
    </w:p>
  </w:endnote>
  <w:endnote w:type="continuationSeparator" w:id="1">
    <w:p w:rsidR="00955107" w:rsidRDefault="00955107" w:rsidP="001B6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1802"/>
      <w:docPartObj>
        <w:docPartGallery w:val="Page Numbers (Bottom of Page)"/>
        <w:docPartUnique/>
      </w:docPartObj>
    </w:sdtPr>
    <w:sdtContent>
      <w:p w:rsidR="00955107" w:rsidRDefault="000F595C">
        <w:pPr>
          <w:pStyle w:val="Footer"/>
          <w:jc w:val="center"/>
        </w:pPr>
        <w:r w:rsidRPr="00CC544D">
          <w:rPr>
            <w:rFonts w:ascii="Verdana" w:hAnsi="Verdana"/>
            <w:sz w:val="23"/>
            <w:szCs w:val="23"/>
          </w:rPr>
          <w:fldChar w:fldCharType="begin"/>
        </w:r>
        <w:r w:rsidR="00955107" w:rsidRPr="00CC544D">
          <w:rPr>
            <w:rFonts w:ascii="Verdana" w:hAnsi="Verdana"/>
            <w:sz w:val="23"/>
            <w:szCs w:val="23"/>
          </w:rPr>
          <w:instrText xml:space="preserve"> PAGE   \* MERGEFORMAT </w:instrText>
        </w:r>
        <w:r w:rsidRPr="00CC544D">
          <w:rPr>
            <w:rFonts w:ascii="Verdana" w:hAnsi="Verdana"/>
            <w:sz w:val="23"/>
            <w:szCs w:val="23"/>
          </w:rPr>
          <w:fldChar w:fldCharType="separate"/>
        </w:r>
        <w:r w:rsidR="001B6BB2">
          <w:rPr>
            <w:rFonts w:ascii="Verdana" w:hAnsi="Verdana"/>
            <w:noProof/>
            <w:sz w:val="23"/>
            <w:szCs w:val="23"/>
          </w:rPr>
          <w:t>1</w:t>
        </w:r>
        <w:r w:rsidRPr="00CC544D">
          <w:rPr>
            <w:rFonts w:ascii="Verdana" w:hAnsi="Verdana"/>
            <w:sz w:val="23"/>
            <w:szCs w:val="23"/>
          </w:rPr>
          <w:fldChar w:fldCharType="end"/>
        </w:r>
        <w:r w:rsidR="00955107">
          <w:rPr>
            <w:rFonts w:ascii="Verdana" w:hAnsi="Verdana"/>
            <w:sz w:val="23"/>
            <w:szCs w:val="23"/>
          </w:rPr>
          <w:t>/</w:t>
        </w:r>
        <w:r w:rsidR="002D1CFC">
          <w:rPr>
            <w:rFonts w:ascii="Verdana" w:hAnsi="Verdana"/>
            <w:sz w:val="23"/>
            <w:szCs w:val="23"/>
          </w:rPr>
          <w:t>8</w:t>
        </w:r>
      </w:p>
    </w:sdtContent>
  </w:sdt>
  <w:p w:rsidR="00955107" w:rsidRDefault="00955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07" w:rsidRDefault="00955107" w:rsidP="001B6378">
      <w:r>
        <w:separator/>
      </w:r>
    </w:p>
  </w:footnote>
  <w:footnote w:type="continuationSeparator" w:id="1">
    <w:p w:rsidR="00955107" w:rsidRDefault="00955107" w:rsidP="001B6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0862"/>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144416BB"/>
    <w:multiLevelType w:val="hybridMultilevel"/>
    <w:tmpl w:val="55D06430"/>
    <w:lvl w:ilvl="0" w:tplc="1CF899A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175639"/>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24871021"/>
    <w:multiLevelType w:val="hybridMultilevel"/>
    <w:tmpl w:val="06183182"/>
    <w:lvl w:ilvl="0" w:tplc="6D1C6806">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
    <w:nsid w:val="28EF06FF"/>
    <w:multiLevelType w:val="hybridMultilevel"/>
    <w:tmpl w:val="AF48D16C"/>
    <w:lvl w:ilvl="0" w:tplc="43E866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4B5D47"/>
    <w:multiLevelType w:val="hybridMultilevel"/>
    <w:tmpl w:val="E4E4B3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77A6887"/>
    <w:multiLevelType w:val="hybridMultilevel"/>
    <w:tmpl w:val="6C64C584"/>
    <w:lvl w:ilvl="0" w:tplc="13F64398">
      <w:start w:val="1"/>
      <w:numFmt w:val="decimal"/>
      <w:lvlText w:val="%1)"/>
      <w:lvlJc w:val="left"/>
      <w:pPr>
        <w:ind w:left="720" w:hanging="360"/>
      </w:pPr>
      <w:rPr>
        <w:rFonts w:ascii="Times New Roman" w:hAnsi="Times New Roman" w:cs="Times New Roman" w:hint="default"/>
        <w:b w:val="0"/>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B1229A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4B5E1514"/>
    <w:multiLevelType w:val="hybridMultilevel"/>
    <w:tmpl w:val="9E246D1A"/>
    <w:lvl w:ilvl="0" w:tplc="F092D612">
      <w:start w:val="1"/>
      <w:numFmt w:val="decimal"/>
      <w:lvlText w:val="%1)"/>
      <w:lvlJc w:val="left"/>
      <w:pPr>
        <w:ind w:left="1070" w:hanging="360"/>
      </w:pPr>
      <w:rPr>
        <w:rFonts w:ascii="Times New Roman" w:eastAsia="Times New Roman" w:hAnsi="Times New Roman" w:cs="Times New Roman"/>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0">
    <w:nsid w:val="54E92CD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nsid w:val="5D554802"/>
    <w:multiLevelType w:val="hybridMultilevel"/>
    <w:tmpl w:val="F06CFD28"/>
    <w:lvl w:ilvl="0" w:tplc="8FC4DB2E">
      <w:start w:val="1"/>
      <w:numFmt w:val="decimal"/>
      <w:lvlText w:val="%1)"/>
      <w:lvlJc w:val="left"/>
      <w:pPr>
        <w:ind w:left="928"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2">
    <w:nsid w:val="666E6148"/>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753E2D33"/>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4">
    <w:nsid w:val="7D282C8E"/>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9"/>
  </w:num>
  <w:num w:numId="2">
    <w:abstractNumId w:val="14"/>
  </w:num>
  <w:num w:numId="3">
    <w:abstractNumId w:val="13"/>
  </w:num>
  <w:num w:numId="4">
    <w:abstractNumId w:val="8"/>
  </w:num>
  <w:num w:numId="5">
    <w:abstractNumId w:val="10"/>
  </w:num>
  <w:num w:numId="6">
    <w:abstractNumId w:val="2"/>
  </w:num>
  <w:num w:numId="7">
    <w:abstractNumId w:val="11"/>
  </w:num>
  <w:num w:numId="8">
    <w:abstractNumId w:val="12"/>
  </w:num>
  <w:num w:numId="9">
    <w:abstractNumId w:val="0"/>
  </w:num>
  <w:num w:numId="10">
    <w:abstractNumId w:val="4"/>
  </w:num>
  <w:num w:numId="11">
    <w:abstractNumId w:val="6"/>
  </w:num>
  <w:num w:numId="12">
    <w:abstractNumId w:val="5"/>
  </w:num>
  <w:num w:numId="13">
    <w:abstractNumId w:val="3"/>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E6A37"/>
    <w:rsid w:val="0000516D"/>
    <w:rsid w:val="00006AEB"/>
    <w:rsid w:val="000108D5"/>
    <w:rsid w:val="0001188C"/>
    <w:rsid w:val="00015485"/>
    <w:rsid w:val="000256D6"/>
    <w:rsid w:val="0002704A"/>
    <w:rsid w:val="000309C7"/>
    <w:rsid w:val="00031238"/>
    <w:rsid w:val="000328D7"/>
    <w:rsid w:val="00036A25"/>
    <w:rsid w:val="00037304"/>
    <w:rsid w:val="000417C3"/>
    <w:rsid w:val="000470EA"/>
    <w:rsid w:val="00047A5D"/>
    <w:rsid w:val="00050464"/>
    <w:rsid w:val="00052516"/>
    <w:rsid w:val="00055D4C"/>
    <w:rsid w:val="00062602"/>
    <w:rsid w:val="0007002B"/>
    <w:rsid w:val="00070D34"/>
    <w:rsid w:val="00071BF3"/>
    <w:rsid w:val="000758F4"/>
    <w:rsid w:val="0007650E"/>
    <w:rsid w:val="000768C7"/>
    <w:rsid w:val="000772D6"/>
    <w:rsid w:val="0008039A"/>
    <w:rsid w:val="00080B2E"/>
    <w:rsid w:val="0008295C"/>
    <w:rsid w:val="00084311"/>
    <w:rsid w:val="000869A1"/>
    <w:rsid w:val="00092047"/>
    <w:rsid w:val="00092594"/>
    <w:rsid w:val="00093831"/>
    <w:rsid w:val="000A07D1"/>
    <w:rsid w:val="000A5F7A"/>
    <w:rsid w:val="000A7EB7"/>
    <w:rsid w:val="000B41CE"/>
    <w:rsid w:val="000B61BD"/>
    <w:rsid w:val="000C6B8C"/>
    <w:rsid w:val="000C71FA"/>
    <w:rsid w:val="000D1ACA"/>
    <w:rsid w:val="000D6DBD"/>
    <w:rsid w:val="000E180C"/>
    <w:rsid w:val="000E1F11"/>
    <w:rsid w:val="000E2389"/>
    <w:rsid w:val="000E4FC3"/>
    <w:rsid w:val="000E5C16"/>
    <w:rsid w:val="000F2C5D"/>
    <w:rsid w:val="000F4854"/>
    <w:rsid w:val="000F595C"/>
    <w:rsid w:val="000F6553"/>
    <w:rsid w:val="000F7E0B"/>
    <w:rsid w:val="00104677"/>
    <w:rsid w:val="001056AC"/>
    <w:rsid w:val="001219E1"/>
    <w:rsid w:val="00122538"/>
    <w:rsid w:val="00126F4D"/>
    <w:rsid w:val="00127230"/>
    <w:rsid w:val="00131E1B"/>
    <w:rsid w:val="00132D88"/>
    <w:rsid w:val="001401AE"/>
    <w:rsid w:val="00143213"/>
    <w:rsid w:val="0014571A"/>
    <w:rsid w:val="0015174D"/>
    <w:rsid w:val="00154A38"/>
    <w:rsid w:val="00154E3A"/>
    <w:rsid w:val="00162009"/>
    <w:rsid w:val="00171F66"/>
    <w:rsid w:val="00173285"/>
    <w:rsid w:val="00174295"/>
    <w:rsid w:val="00174B5F"/>
    <w:rsid w:val="00180DCF"/>
    <w:rsid w:val="00182D60"/>
    <w:rsid w:val="00184F86"/>
    <w:rsid w:val="00186549"/>
    <w:rsid w:val="001869F9"/>
    <w:rsid w:val="0019051A"/>
    <w:rsid w:val="001935C9"/>
    <w:rsid w:val="00194897"/>
    <w:rsid w:val="00194CA3"/>
    <w:rsid w:val="00195B22"/>
    <w:rsid w:val="001A5CC6"/>
    <w:rsid w:val="001A6A78"/>
    <w:rsid w:val="001B6378"/>
    <w:rsid w:val="001B6BB2"/>
    <w:rsid w:val="001C1F2D"/>
    <w:rsid w:val="001D0483"/>
    <w:rsid w:val="001D1C11"/>
    <w:rsid w:val="001D1EFE"/>
    <w:rsid w:val="001D3AD4"/>
    <w:rsid w:val="001D5202"/>
    <w:rsid w:val="001D5584"/>
    <w:rsid w:val="001D76C9"/>
    <w:rsid w:val="001E277A"/>
    <w:rsid w:val="001E4F04"/>
    <w:rsid w:val="001F62AD"/>
    <w:rsid w:val="001F63F1"/>
    <w:rsid w:val="00204E8D"/>
    <w:rsid w:val="00205C22"/>
    <w:rsid w:val="00206342"/>
    <w:rsid w:val="00207B7F"/>
    <w:rsid w:val="0021140E"/>
    <w:rsid w:val="00211B8F"/>
    <w:rsid w:val="002142CF"/>
    <w:rsid w:val="00216BC5"/>
    <w:rsid w:val="00221913"/>
    <w:rsid w:val="00223591"/>
    <w:rsid w:val="00224827"/>
    <w:rsid w:val="0023094E"/>
    <w:rsid w:val="002349CD"/>
    <w:rsid w:val="00237BF8"/>
    <w:rsid w:val="00242488"/>
    <w:rsid w:val="00247055"/>
    <w:rsid w:val="00250324"/>
    <w:rsid w:val="00257A3E"/>
    <w:rsid w:val="00260117"/>
    <w:rsid w:val="0026486A"/>
    <w:rsid w:val="00265765"/>
    <w:rsid w:val="00267C41"/>
    <w:rsid w:val="0027070C"/>
    <w:rsid w:val="0027212A"/>
    <w:rsid w:val="002758BD"/>
    <w:rsid w:val="00277C2A"/>
    <w:rsid w:val="00284DD6"/>
    <w:rsid w:val="002858D9"/>
    <w:rsid w:val="002876F0"/>
    <w:rsid w:val="00290B59"/>
    <w:rsid w:val="00292952"/>
    <w:rsid w:val="00292CF0"/>
    <w:rsid w:val="002A79E1"/>
    <w:rsid w:val="002B008A"/>
    <w:rsid w:val="002B0E92"/>
    <w:rsid w:val="002B2734"/>
    <w:rsid w:val="002B486A"/>
    <w:rsid w:val="002C3CA1"/>
    <w:rsid w:val="002C3EAF"/>
    <w:rsid w:val="002D1CFC"/>
    <w:rsid w:val="002E22E6"/>
    <w:rsid w:val="002E3911"/>
    <w:rsid w:val="002E56C8"/>
    <w:rsid w:val="002E783D"/>
    <w:rsid w:val="0030398D"/>
    <w:rsid w:val="00306127"/>
    <w:rsid w:val="00312EC8"/>
    <w:rsid w:val="003153CB"/>
    <w:rsid w:val="003157E6"/>
    <w:rsid w:val="00315D27"/>
    <w:rsid w:val="0031661A"/>
    <w:rsid w:val="003227AC"/>
    <w:rsid w:val="00324F7F"/>
    <w:rsid w:val="00327A8C"/>
    <w:rsid w:val="00327BF1"/>
    <w:rsid w:val="00327EFD"/>
    <w:rsid w:val="00337555"/>
    <w:rsid w:val="00343DE1"/>
    <w:rsid w:val="003456AB"/>
    <w:rsid w:val="00355B11"/>
    <w:rsid w:val="003566C0"/>
    <w:rsid w:val="003569C2"/>
    <w:rsid w:val="003604D1"/>
    <w:rsid w:val="00360BA3"/>
    <w:rsid w:val="00361D05"/>
    <w:rsid w:val="00364439"/>
    <w:rsid w:val="0036475E"/>
    <w:rsid w:val="00370A2E"/>
    <w:rsid w:val="00373E2A"/>
    <w:rsid w:val="003746C5"/>
    <w:rsid w:val="0037545A"/>
    <w:rsid w:val="00380E58"/>
    <w:rsid w:val="0038102D"/>
    <w:rsid w:val="00382FC0"/>
    <w:rsid w:val="00385F20"/>
    <w:rsid w:val="00390FC5"/>
    <w:rsid w:val="003929B4"/>
    <w:rsid w:val="00392B9D"/>
    <w:rsid w:val="00393AF9"/>
    <w:rsid w:val="003A23E7"/>
    <w:rsid w:val="003A42FE"/>
    <w:rsid w:val="003A6F50"/>
    <w:rsid w:val="003A7A70"/>
    <w:rsid w:val="003B2503"/>
    <w:rsid w:val="003B278B"/>
    <w:rsid w:val="003B5326"/>
    <w:rsid w:val="003C07C0"/>
    <w:rsid w:val="003C105A"/>
    <w:rsid w:val="003C1A5F"/>
    <w:rsid w:val="003C3949"/>
    <w:rsid w:val="003C7EA1"/>
    <w:rsid w:val="003D209C"/>
    <w:rsid w:val="003D7FB1"/>
    <w:rsid w:val="003E212E"/>
    <w:rsid w:val="003E6303"/>
    <w:rsid w:val="003F1FA9"/>
    <w:rsid w:val="003F3CE4"/>
    <w:rsid w:val="003F5E92"/>
    <w:rsid w:val="003F6621"/>
    <w:rsid w:val="00402D54"/>
    <w:rsid w:val="00403013"/>
    <w:rsid w:val="004035D6"/>
    <w:rsid w:val="0041054B"/>
    <w:rsid w:val="00411739"/>
    <w:rsid w:val="00413AE3"/>
    <w:rsid w:val="00422070"/>
    <w:rsid w:val="004232E6"/>
    <w:rsid w:val="004322B1"/>
    <w:rsid w:val="004323FE"/>
    <w:rsid w:val="004353AE"/>
    <w:rsid w:val="004412A0"/>
    <w:rsid w:val="00443ECA"/>
    <w:rsid w:val="00450198"/>
    <w:rsid w:val="00451CF9"/>
    <w:rsid w:val="0045256B"/>
    <w:rsid w:val="004537E6"/>
    <w:rsid w:val="0046350A"/>
    <w:rsid w:val="00466A44"/>
    <w:rsid w:val="00471384"/>
    <w:rsid w:val="004763C7"/>
    <w:rsid w:val="004818E3"/>
    <w:rsid w:val="00482AE0"/>
    <w:rsid w:val="0048365E"/>
    <w:rsid w:val="00483E30"/>
    <w:rsid w:val="0048547A"/>
    <w:rsid w:val="00497D26"/>
    <w:rsid w:val="004A19FE"/>
    <w:rsid w:val="004A21C7"/>
    <w:rsid w:val="004A299A"/>
    <w:rsid w:val="004A478B"/>
    <w:rsid w:val="004A645C"/>
    <w:rsid w:val="004C30E0"/>
    <w:rsid w:val="004C3769"/>
    <w:rsid w:val="004C706B"/>
    <w:rsid w:val="004D6894"/>
    <w:rsid w:val="004E14E5"/>
    <w:rsid w:val="004E2042"/>
    <w:rsid w:val="004E41A9"/>
    <w:rsid w:val="004F5024"/>
    <w:rsid w:val="00500EF8"/>
    <w:rsid w:val="005121EA"/>
    <w:rsid w:val="00516410"/>
    <w:rsid w:val="0051794F"/>
    <w:rsid w:val="005225D9"/>
    <w:rsid w:val="005261AC"/>
    <w:rsid w:val="00526D97"/>
    <w:rsid w:val="005370B3"/>
    <w:rsid w:val="00542BF0"/>
    <w:rsid w:val="00542CE2"/>
    <w:rsid w:val="00547093"/>
    <w:rsid w:val="00551511"/>
    <w:rsid w:val="005568A2"/>
    <w:rsid w:val="005818DB"/>
    <w:rsid w:val="00581979"/>
    <w:rsid w:val="00591043"/>
    <w:rsid w:val="00594329"/>
    <w:rsid w:val="005948ED"/>
    <w:rsid w:val="005A077E"/>
    <w:rsid w:val="005C1ED6"/>
    <w:rsid w:val="005C45C1"/>
    <w:rsid w:val="005C4B6C"/>
    <w:rsid w:val="005C5950"/>
    <w:rsid w:val="005C683A"/>
    <w:rsid w:val="005D4570"/>
    <w:rsid w:val="005D552D"/>
    <w:rsid w:val="005D73AD"/>
    <w:rsid w:val="005E3E84"/>
    <w:rsid w:val="005F0057"/>
    <w:rsid w:val="005F0BBC"/>
    <w:rsid w:val="005F0C6C"/>
    <w:rsid w:val="005F0FFA"/>
    <w:rsid w:val="005F47A9"/>
    <w:rsid w:val="005F6F56"/>
    <w:rsid w:val="005F7B16"/>
    <w:rsid w:val="006060EB"/>
    <w:rsid w:val="00606E27"/>
    <w:rsid w:val="006125D2"/>
    <w:rsid w:val="00615945"/>
    <w:rsid w:val="00616BB2"/>
    <w:rsid w:val="00617249"/>
    <w:rsid w:val="00626302"/>
    <w:rsid w:val="00630D83"/>
    <w:rsid w:val="0063493E"/>
    <w:rsid w:val="00640437"/>
    <w:rsid w:val="00643928"/>
    <w:rsid w:val="00643AAF"/>
    <w:rsid w:val="0064410C"/>
    <w:rsid w:val="006527AB"/>
    <w:rsid w:val="00653DC0"/>
    <w:rsid w:val="00655FDB"/>
    <w:rsid w:val="00661D92"/>
    <w:rsid w:val="00663087"/>
    <w:rsid w:val="00664676"/>
    <w:rsid w:val="00664BD1"/>
    <w:rsid w:val="0066596C"/>
    <w:rsid w:val="00674C69"/>
    <w:rsid w:val="00684298"/>
    <w:rsid w:val="00684FA2"/>
    <w:rsid w:val="00686B35"/>
    <w:rsid w:val="00687DD3"/>
    <w:rsid w:val="00690870"/>
    <w:rsid w:val="00691BA8"/>
    <w:rsid w:val="006A014E"/>
    <w:rsid w:val="006A329F"/>
    <w:rsid w:val="006A382C"/>
    <w:rsid w:val="006A494A"/>
    <w:rsid w:val="006A6455"/>
    <w:rsid w:val="006B0085"/>
    <w:rsid w:val="006B34EF"/>
    <w:rsid w:val="006B4F09"/>
    <w:rsid w:val="006B6E71"/>
    <w:rsid w:val="006B72C0"/>
    <w:rsid w:val="006C0A21"/>
    <w:rsid w:val="006C1284"/>
    <w:rsid w:val="006C4F0D"/>
    <w:rsid w:val="006C6C5D"/>
    <w:rsid w:val="006D18E6"/>
    <w:rsid w:val="006D2132"/>
    <w:rsid w:val="006D5689"/>
    <w:rsid w:val="006D5A55"/>
    <w:rsid w:val="006E04A1"/>
    <w:rsid w:val="006E54E5"/>
    <w:rsid w:val="006F3669"/>
    <w:rsid w:val="006F69E0"/>
    <w:rsid w:val="0071282E"/>
    <w:rsid w:val="00713558"/>
    <w:rsid w:val="00713B0E"/>
    <w:rsid w:val="00715697"/>
    <w:rsid w:val="00715992"/>
    <w:rsid w:val="00720E27"/>
    <w:rsid w:val="007240EF"/>
    <w:rsid w:val="00725FB8"/>
    <w:rsid w:val="00730F26"/>
    <w:rsid w:val="00735EAC"/>
    <w:rsid w:val="007574FC"/>
    <w:rsid w:val="0075795F"/>
    <w:rsid w:val="00757EDA"/>
    <w:rsid w:val="00762747"/>
    <w:rsid w:val="00764678"/>
    <w:rsid w:val="00764D00"/>
    <w:rsid w:val="007675C1"/>
    <w:rsid w:val="00776378"/>
    <w:rsid w:val="00776FBE"/>
    <w:rsid w:val="00783B76"/>
    <w:rsid w:val="007875D3"/>
    <w:rsid w:val="00791C16"/>
    <w:rsid w:val="00793810"/>
    <w:rsid w:val="007A07FB"/>
    <w:rsid w:val="007A178D"/>
    <w:rsid w:val="007A59E6"/>
    <w:rsid w:val="007A680A"/>
    <w:rsid w:val="007A6CEA"/>
    <w:rsid w:val="007B0DB5"/>
    <w:rsid w:val="007B275C"/>
    <w:rsid w:val="007B5C74"/>
    <w:rsid w:val="007B5D55"/>
    <w:rsid w:val="007C01C0"/>
    <w:rsid w:val="007C4609"/>
    <w:rsid w:val="007C476E"/>
    <w:rsid w:val="007E0C91"/>
    <w:rsid w:val="007E31CA"/>
    <w:rsid w:val="007E445F"/>
    <w:rsid w:val="007E53E0"/>
    <w:rsid w:val="007F063C"/>
    <w:rsid w:val="007F11D2"/>
    <w:rsid w:val="007F1E83"/>
    <w:rsid w:val="007F2DE6"/>
    <w:rsid w:val="007F5B87"/>
    <w:rsid w:val="007F5E19"/>
    <w:rsid w:val="008038F4"/>
    <w:rsid w:val="00806D4A"/>
    <w:rsid w:val="008115C8"/>
    <w:rsid w:val="00813AC9"/>
    <w:rsid w:val="008155B1"/>
    <w:rsid w:val="008247A3"/>
    <w:rsid w:val="00827360"/>
    <w:rsid w:val="008379EC"/>
    <w:rsid w:val="008422E1"/>
    <w:rsid w:val="008463E3"/>
    <w:rsid w:val="00847489"/>
    <w:rsid w:val="00847FB2"/>
    <w:rsid w:val="00865D33"/>
    <w:rsid w:val="008707E8"/>
    <w:rsid w:val="00870BBE"/>
    <w:rsid w:val="00872A6D"/>
    <w:rsid w:val="00873EBD"/>
    <w:rsid w:val="0088246A"/>
    <w:rsid w:val="00883EC9"/>
    <w:rsid w:val="0088738C"/>
    <w:rsid w:val="008937BE"/>
    <w:rsid w:val="00896B22"/>
    <w:rsid w:val="00897FDA"/>
    <w:rsid w:val="008A1608"/>
    <w:rsid w:val="008A3FD8"/>
    <w:rsid w:val="008A4054"/>
    <w:rsid w:val="008A4D2C"/>
    <w:rsid w:val="008B06AA"/>
    <w:rsid w:val="008C2544"/>
    <w:rsid w:val="008C57AD"/>
    <w:rsid w:val="008D20D5"/>
    <w:rsid w:val="008D3086"/>
    <w:rsid w:val="008D32D4"/>
    <w:rsid w:val="008D7FB8"/>
    <w:rsid w:val="008E1A44"/>
    <w:rsid w:val="008F25E5"/>
    <w:rsid w:val="008F2BF7"/>
    <w:rsid w:val="009007CB"/>
    <w:rsid w:val="00905886"/>
    <w:rsid w:val="00911009"/>
    <w:rsid w:val="00922A5F"/>
    <w:rsid w:val="009249B4"/>
    <w:rsid w:val="009321EB"/>
    <w:rsid w:val="009354B6"/>
    <w:rsid w:val="00936736"/>
    <w:rsid w:val="00947AF3"/>
    <w:rsid w:val="00952C2F"/>
    <w:rsid w:val="00955107"/>
    <w:rsid w:val="00957292"/>
    <w:rsid w:val="009601A8"/>
    <w:rsid w:val="009619C9"/>
    <w:rsid w:val="00966C8A"/>
    <w:rsid w:val="0096795A"/>
    <w:rsid w:val="00967986"/>
    <w:rsid w:val="009722C9"/>
    <w:rsid w:val="0097372F"/>
    <w:rsid w:val="009750CC"/>
    <w:rsid w:val="009759F2"/>
    <w:rsid w:val="009822EC"/>
    <w:rsid w:val="009835C5"/>
    <w:rsid w:val="00983A7D"/>
    <w:rsid w:val="00985AB9"/>
    <w:rsid w:val="00985FEE"/>
    <w:rsid w:val="0098793A"/>
    <w:rsid w:val="00990BA4"/>
    <w:rsid w:val="0099336C"/>
    <w:rsid w:val="009A4878"/>
    <w:rsid w:val="009A5E4E"/>
    <w:rsid w:val="009B1D8D"/>
    <w:rsid w:val="009B69B0"/>
    <w:rsid w:val="009B73FA"/>
    <w:rsid w:val="009B7D97"/>
    <w:rsid w:val="009B7EC9"/>
    <w:rsid w:val="009C0434"/>
    <w:rsid w:val="009C4B40"/>
    <w:rsid w:val="009D36D3"/>
    <w:rsid w:val="009F34CD"/>
    <w:rsid w:val="009F37CB"/>
    <w:rsid w:val="00A02943"/>
    <w:rsid w:val="00A0326D"/>
    <w:rsid w:val="00A15884"/>
    <w:rsid w:val="00A1768B"/>
    <w:rsid w:val="00A17DEF"/>
    <w:rsid w:val="00A23FDB"/>
    <w:rsid w:val="00A24452"/>
    <w:rsid w:val="00A248E4"/>
    <w:rsid w:val="00A25467"/>
    <w:rsid w:val="00A276CB"/>
    <w:rsid w:val="00A30033"/>
    <w:rsid w:val="00A311F4"/>
    <w:rsid w:val="00A323F7"/>
    <w:rsid w:val="00A33311"/>
    <w:rsid w:val="00A335FA"/>
    <w:rsid w:val="00A448BD"/>
    <w:rsid w:val="00A44A73"/>
    <w:rsid w:val="00A518D7"/>
    <w:rsid w:val="00A533C8"/>
    <w:rsid w:val="00A618D8"/>
    <w:rsid w:val="00A626C3"/>
    <w:rsid w:val="00A63FE6"/>
    <w:rsid w:val="00A7174D"/>
    <w:rsid w:val="00A72801"/>
    <w:rsid w:val="00A73E05"/>
    <w:rsid w:val="00A74A8A"/>
    <w:rsid w:val="00A74FC2"/>
    <w:rsid w:val="00A827A7"/>
    <w:rsid w:val="00A84864"/>
    <w:rsid w:val="00A913BD"/>
    <w:rsid w:val="00A95B2C"/>
    <w:rsid w:val="00AA3BB7"/>
    <w:rsid w:val="00AA3D43"/>
    <w:rsid w:val="00AA3DC1"/>
    <w:rsid w:val="00AA3EC7"/>
    <w:rsid w:val="00AA51ED"/>
    <w:rsid w:val="00AA6B98"/>
    <w:rsid w:val="00AA7400"/>
    <w:rsid w:val="00AB6278"/>
    <w:rsid w:val="00AB6F86"/>
    <w:rsid w:val="00AC03B8"/>
    <w:rsid w:val="00AC2303"/>
    <w:rsid w:val="00AC30F2"/>
    <w:rsid w:val="00AC374C"/>
    <w:rsid w:val="00AC42D5"/>
    <w:rsid w:val="00AC57B6"/>
    <w:rsid w:val="00AC7474"/>
    <w:rsid w:val="00AD1D67"/>
    <w:rsid w:val="00AD1EB1"/>
    <w:rsid w:val="00AE0A15"/>
    <w:rsid w:val="00AF11A7"/>
    <w:rsid w:val="00AF6763"/>
    <w:rsid w:val="00B02585"/>
    <w:rsid w:val="00B13F9C"/>
    <w:rsid w:val="00B1593D"/>
    <w:rsid w:val="00B16A57"/>
    <w:rsid w:val="00B20542"/>
    <w:rsid w:val="00B213B8"/>
    <w:rsid w:val="00B21F0A"/>
    <w:rsid w:val="00B24D8F"/>
    <w:rsid w:val="00B264FD"/>
    <w:rsid w:val="00B26D9B"/>
    <w:rsid w:val="00B312D3"/>
    <w:rsid w:val="00B3138B"/>
    <w:rsid w:val="00B31A7F"/>
    <w:rsid w:val="00B32B1C"/>
    <w:rsid w:val="00B33E0B"/>
    <w:rsid w:val="00B3493F"/>
    <w:rsid w:val="00B3600A"/>
    <w:rsid w:val="00B41378"/>
    <w:rsid w:val="00B42C3C"/>
    <w:rsid w:val="00B44DB7"/>
    <w:rsid w:val="00B517AD"/>
    <w:rsid w:val="00B52DA4"/>
    <w:rsid w:val="00B54ED1"/>
    <w:rsid w:val="00B56995"/>
    <w:rsid w:val="00B61BB4"/>
    <w:rsid w:val="00B67508"/>
    <w:rsid w:val="00B74BBC"/>
    <w:rsid w:val="00B76558"/>
    <w:rsid w:val="00B86321"/>
    <w:rsid w:val="00B8775B"/>
    <w:rsid w:val="00B8784D"/>
    <w:rsid w:val="00B92CCE"/>
    <w:rsid w:val="00B94185"/>
    <w:rsid w:val="00BA0082"/>
    <w:rsid w:val="00BB1DDF"/>
    <w:rsid w:val="00BB257B"/>
    <w:rsid w:val="00BB4C98"/>
    <w:rsid w:val="00BB5DCC"/>
    <w:rsid w:val="00BD7878"/>
    <w:rsid w:val="00BE0F20"/>
    <w:rsid w:val="00BE26A8"/>
    <w:rsid w:val="00BE2992"/>
    <w:rsid w:val="00BE5EED"/>
    <w:rsid w:val="00BF27AD"/>
    <w:rsid w:val="00BF2C3A"/>
    <w:rsid w:val="00BF6AE3"/>
    <w:rsid w:val="00C05D2B"/>
    <w:rsid w:val="00C066C2"/>
    <w:rsid w:val="00C1199D"/>
    <w:rsid w:val="00C172F8"/>
    <w:rsid w:val="00C21471"/>
    <w:rsid w:val="00C24B32"/>
    <w:rsid w:val="00C24CF1"/>
    <w:rsid w:val="00C252E6"/>
    <w:rsid w:val="00C276EC"/>
    <w:rsid w:val="00C3170D"/>
    <w:rsid w:val="00C31788"/>
    <w:rsid w:val="00C4055E"/>
    <w:rsid w:val="00C40606"/>
    <w:rsid w:val="00C40C3A"/>
    <w:rsid w:val="00C42FF6"/>
    <w:rsid w:val="00C513B6"/>
    <w:rsid w:val="00C51B07"/>
    <w:rsid w:val="00C54246"/>
    <w:rsid w:val="00C60615"/>
    <w:rsid w:val="00C67046"/>
    <w:rsid w:val="00C706BD"/>
    <w:rsid w:val="00C7501C"/>
    <w:rsid w:val="00C762FE"/>
    <w:rsid w:val="00C76DE4"/>
    <w:rsid w:val="00C85ABF"/>
    <w:rsid w:val="00C903AB"/>
    <w:rsid w:val="00C903EC"/>
    <w:rsid w:val="00C9048C"/>
    <w:rsid w:val="00C9338D"/>
    <w:rsid w:val="00C94360"/>
    <w:rsid w:val="00C95183"/>
    <w:rsid w:val="00CA0237"/>
    <w:rsid w:val="00CA0A5E"/>
    <w:rsid w:val="00CA1BD6"/>
    <w:rsid w:val="00CA1E9F"/>
    <w:rsid w:val="00CA254E"/>
    <w:rsid w:val="00CA5AB0"/>
    <w:rsid w:val="00CB00AF"/>
    <w:rsid w:val="00CB034E"/>
    <w:rsid w:val="00CB39D3"/>
    <w:rsid w:val="00CB3EC5"/>
    <w:rsid w:val="00CB5C20"/>
    <w:rsid w:val="00CB649E"/>
    <w:rsid w:val="00CC2865"/>
    <w:rsid w:val="00CC4011"/>
    <w:rsid w:val="00CC544D"/>
    <w:rsid w:val="00CC79B0"/>
    <w:rsid w:val="00CD3EA4"/>
    <w:rsid w:val="00CE012E"/>
    <w:rsid w:val="00CE3D72"/>
    <w:rsid w:val="00CF2616"/>
    <w:rsid w:val="00CF56DD"/>
    <w:rsid w:val="00D04BEA"/>
    <w:rsid w:val="00D10517"/>
    <w:rsid w:val="00D1199B"/>
    <w:rsid w:val="00D15A42"/>
    <w:rsid w:val="00D16DF1"/>
    <w:rsid w:val="00D23069"/>
    <w:rsid w:val="00D328BE"/>
    <w:rsid w:val="00D32E91"/>
    <w:rsid w:val="00D33280"/>
    <w:rsid w:val="00D3502C"/>
    <w:rsid w:val="00D3591C"/>
    <w:rsid w:val="00D359B8"/>
    <w:rsid w:val="00D415D6"/>
    <w:rsid w:val="00D43230"/>
    <w:rsid w:val="00D47737"/>
    <w:rsid w:val="00D50730"/>
    <w:rsid w:val="00D516C1"/>
    <w:rsid w:val="00D52B8B"/>
    <w:rsid w:val="00D55747"/>
    <w:rsid w:val="00D60DFD"/>
    <w:rsid w:val="00D61E00"/>
    <w:rsid w:val="00D63168"/>
    <w:rsid w:val="00D64A01"/>
    <w:rsid w:val="00D66F03"/>
    <w:rsid w:val="00D710F5"/>
    <w:rsid w:val="00D73248"/>
    <w:rsid w:val="00D83421"/>
    <w:rsid w:val="00D90065"/>
    <w:rsid w:val="00D91068"/>
    <w:rsid w:val="00D95242"/>
    <w:rsid w:val="00DA2878"/>
    <w:rsid w:val="00DA5EF4"/>
    <w:rsid w:val="00DA7428"/>
    <w:rsid w:val="00DB0EB6"/>
    <w:rsid w:val="00DB1B91"/>
    <w:rsid w:val="00DB3C94"/>
    <w:rsid w:val="00DB6497"/>
    <w:rsid w:val="00DB7EE3"/>
    <w:rsid w:val="00DC0AC8"/>
    <w:rsid w:val="00DC2FED"/>
    <w:rsid w:val="00DC67C0"/>
    <w:rsid w:val="00DD432D"/>
    <w:rsid w:val="00DD5735"/>
    <w:rsid w:val="00DD6382"/>
    <w:rsid w:val="00DE04E6"/>
    <w:rsid w:val="00DE05B5"/>
    <w:rsid w:val="00DE503C"/>
    <w:rsid w:val="00DF1F27"/>
    <w:rsid w:val="00DF4D8A"/>
    <w:rsid w:val="00DF52A1"/>
    <w:rsid w:val="00E00C67"/>
    <w:rsid w:val="00E07136"/>
    <w:rsid w:val="00E07DA6"/>
    <w:rsid w:val="00E12FD1"/>
    <w:rsid w:val="00E156E1"/>
    <w:rsid w:val="00E2057A"/>
    <w:rsid w:val="00E216C0"/>
    <w:rsid w:val="00E24381"/>
    <w:rsid w:val="00E33A01"/>
    <w:rsid w:val="00E3404C"/>
    <w:rsid w:val="00E433EE"/>
    <w:rsid w:val="00E471D8"/>
    <w:rsid w:val="00E5052B"/>
    <w:rsid w:val="00E5088C"/>
    <w:rsid w:val="00E50BF4"/>
    <w:rsid w:val="00E52713"/>
    <w:rsid w:val="00E53135"/>
    <w:rsid w:val="00E53D6F"/>
    <w:rsid w:val="00E5798A"/>
    <w:rsid w:val="00E619FD"/>
    <w:rsid w:val="00E6747B"/>
    <w:rsid w:val="00E72A1C"/>
    <w:rsid w:val="00E75E8A"/>
    <w:rsid w:val="00E85F85"/>
    <w:rsid w:val="00E870C1"/>
    <w:rsid w:val="00E90058"/>
    <w:rsid w:val="00E9072A"/>
    <w:rsid w:val="00E90D55"/>
    <w:rsid w:val="00E91C11"/>
    <w:rsid w:val="00E963F9"/>
    <w:rsid w:val="00EA6BAE"/>
    <w:rsid w:val="00EB238B"/>
    <w:rsid w:val="00EC3309"/>
    <w:rsid w:val="00EC5864"/>
    <w:rsid w:val="00EC588C"/>
    <w:rsid w:val="00EC6E75"/>
    <w:rsid w:val="00EC7A44"/>
    <w:rsid w:val="00ED3042"/>
    <w:rsid w:val="00ED3205"/>
    <w:rsid w:val="00ED505F"/>
    <w:rsid w:val="00ED724C"/>
    <w:rsid w:val="00ED7772"/>
    <w:rsid w:val="00EE2D22"/>
    <w:rsid w:val="00EE6A37"/>
    <w:rsid w:val="00EE78E6"/>
    <w:rsid w:val="00EF56A0"/>
    <w:rsid w:val="00EF6715"/>
    <w:rsid w:val="00EF6D5E"/>
    <w:rsid w:val="00EF7ECD"/>
    <w:rsid w:val="00F00C9F"/>
    <w:rsid w:val="00F037F1"/>
    <w:rsid w:val="00F03AF8"/>
    <w:rsid w:val="00F06BF9"/>
    <w:rsid w:val="00F07F47"/>
    <w:rsid w:val="00F11541"/>
    <w:rsid w:val="00F12687"/>
    <w:rsid w:val="00F12C4A"/>
    <w:rsid w:val="00F13319"/>
    <w:rsid w:val="00F24744"/>
    <w:rsid w:val="00F306C5"/>
    <w:rsid w:val="00F308A6"/>
    <w:rsid w:val="00F31317"/>
    <w:rsid w:val="00F3661C"/>
    <w:rsid w:val="00F37BF2"/>
    <w:rsid w:val="00F52001"/>
    <w:rsid w:val="00F57B7B"/>
    <w:rsid w:val="00F60E42"/>
    <w:rsid w:val="00F61467"/>
    <w:rsid w:val="00F61645"/>
    <w:rsid w:val="00F62404"/>
    <w:rsid w:val="00F62614"/>
    <w:rsid w:val="00F721BB"/>
    <w:rsid w:val="00F759E1"/>
    <w:rsid w:val="00F80DF2"/>
    <w:rsid w:val="00F82684"/>
    <w:rsid w:val="00F839E6"/>
    <w:rsid w:val="00F91354"/>
    <w:rsid w:val="00F91B12"/>
    <w:rsid w:val="00F97DA4"/>
    <w:rsid w:val="00FA089A"/>
    <w:rsid w:val="00FA6098"/>
    <w:rsid w:val="00FA74B4"/>
    <w:rsid w:val="00FB13EC"/>
    <w:rsid w:val="00FB4780"/>
    <w:rsid w:val="00FB4DF3"/>
    <w:rsid w:val="00FC20CC"/>
    <w:rsid w:val="00FC54D9"/>
    <w:rsid w:val="00FC5A85"/>
    <w:rsid w:val="00FC7098"/>
    <w:rsid w:val="00FC786B"/>
    <w:rsid w:val="00FD263D"/>
    <w:rsid w:val="00FD423C"/>
    <w:rsid w:val="00FD46CB"/>
    <w:rsid w:val="00FD5836"/>
    <w:rsid w:val="00FD78AD"/>
    <w:rsid w:val="00FE44E3"/>
    <w:rsid w:val="00FE7564"/>
    <w:rsid w:val="00FF0656"/>
    <w:rsid w:val="00FF383B"/>
    <w:rsid w:val="00FF4296"/>
    <w:rsid w:val="00FF4781"/>
    <w:rsid w:val="00FF5D9B"/>
    <w:rsid w:val="00FF68B5"/>
    <w:rsid w:val="00FF78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6A37"/>
    <w:rPr>
      <w:rFonts w:ascii="Courier New" w:hAnsi="Courier New"/>
      <w:sz w:val="20"/>
      <w:szCs w:val="20"/>
    </w:rPr>
  </w:style>
  <w:style w:type="character" w:customStyle="1" w:styleId="PlainTextChar">
    <w:name w:val="Plain Text Char"/>
    <w:basedOn w:val="DefaultParagraphFont"/>
    <w:link w:val="PlainText"/>
    <w:rsid w:val="00EE6A37"/>
    <w:rPr>
      <w:rFonts w:ascii="Courier New" w:eastAsia="Times New Roman" w:hAnsi="Courier New" w:cs="Times New Roman"/>
      <w:sz w:val="20"/>
      <w:szCs w:val="20"/>
      <w:lang w:val="en-US"/>
    </w:rPr>
  </w:style>
  <w:style w:type="paragraph" w:styleId="ListParagraph">
    <w:name w:val="List Paragraph"/>
    <w:basedOn w:val="Normal"/>
    <w:uiPriority w:val="34"/>
    <w:qFormat/>
    <w:rsid w:val="00F52001"/>
    <w:pPr>
      <w:ind w:left="720"/>
    </w:pPr>
  </w:style>
  <w:style w:type="paragraph" w:styleId="BodyText">
    <w:name w:val="Body Text"/>
    <w:aliases w:val=" Char,Char"/>
    <w:basedOn w:val="Normal"/>
    <w:link w:val="BodyTextChar"/>
    <w:rsid w:val="006A014E"/>
    <w:pPr>
      <w:spacing w:after="120"/>
    </w:pPr>
  </w:style>
  <w:style w:type="character" w:customStyle="1" w:styleId="BodyTextChar">
    <w:name w:val="Body Text Char"/>
    <w:aliases w:val=" Char Char,Char Char"/>
    <w:basedOn w:val="DefaultParagraphFont"/>
    <w:link w:val="BodyText"/>
    <w:rsid w:val="006A014E"/>
    <w:rPr>
      <w:rFonts w:ascii="Times New Roman" w:eastAsia="Times New Roman" w:hAnsi="Times New Roman" w:cs="Times New Roman"/>
      <w:sz w:val="24"/>
      <w:szCs w:val="24"/>
      <w:lang w:val="en-US"/>
    </w:rPr>
  </w:style>
  <w:style w:type="paragraph" w:styleId="NoSpacing">
    <w:name w:val="No Spacing"/>
    <w:uiPriority w:val="1"/>
    <w:qFormat/>
    <w:rsid w:val="00C172F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B6378"/>
    <w:pPr>
      <w:tabs>
        <w:tab w:val="center" w:pos="4513"/>
        <w:tab w:val="right" w:pos="9026"/>
      </w:tabs>
    </w:pPr>
  </w:style>
  <w:style w:type="character" w:customStyle="1" w:styleId="HeaderChar">
    <w:name w:val="Header Char"/>
    <w:basedOn w:val="DefaultParagraphFont"/>
    <w:link w:val="Header"/>
    <w:uiPriority w:val="99"/>
    <w:semiHidden/>
    <w:rsid w:val="001B63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6378"/>
    <w:pPr>
      <w:tabs>
        <w:tab w:val="center" w:pos="4513"/>
        <w:tab w:val="right" w:pos="9026"/>
      </w:tabs>
    </w:pPr>
  </w:style>
  <w:style w:type="character" w:customStyle="1" w:styleId="FooterChar">
    <w:name w:val="Footer Char"/>
    <w:basedOn w:val="DefaultParagraphFont"/>
    <w:link w:val="Footer"/>
    <w:uiPriority w:val="99"/>
    <w:rsid w:val="001B6378"/>
    <w:rPr>
      <w:rFonts w:ascii="Times New Roman" w:eastAsia="Times New Roman" w:hAnsi="Times New Roman" w:cs="Times New Roman"/>
      <w:sz w:val="24"/>
      <w:szCs w:val="24"/>
      <w:lang w:val="en-US"/>
    </w:rPr>
  </w:style>
  <w:style w:type="character" w:styleId="PageNumber">
    <w:name w:val="page number"/>
    <w:basedOn w:val="DefaultParagraphFont"/>
    <w:rsid w:val="00BE5EED"/>
  </w:style>
  <w:style w:type="character" w:styleId="Strong">
    <w:name w:val="Strong"/>
    <w:basedOn w:val="DefaultParagraphFont"/>
    <w:uiPriority w:val="22"/>
    <w:qFormat/>
    <w:rsid w:val="00393AF9"/>
    <w:rPr>
      <w:b/>
      <w:bCs/>
    </w:rPr>
  </w:style>
  <w:style w:type="character" w:customStyle="1" w:styleId="apple-style-span">
    <w:name w:val="apple-style-span"/>
    <w:basedOn w:val="DefaultParagraphFont"/>
    <w:rsid w:val="007875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47B8E-C7A0-4069-8928-5768E090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8</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Yogesh</cp:lastModifiedBy>
  <cp:revision>608</cp:revision>
  <cp:lastPrinted>2022-12-15T09:07:00Z</cp:lastPrinted>
  <dcterms:created xsi:type="dcterms:W3CDTF">2013-10-22T07:25:00Z</dcterms:created>
  <dcterms:modified xsi:type="dcterms:W3CDTF">2022-12-15T09:08:00Z</dcterms:modified>
</cp:coreProperties>
</file>